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50" w:rsidRPr="00D270B4" w:rsidRDefault="00D270B4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629F83AA" wp14:editId="1C8AFEAE">
            <wp:simplePos x="0" y="0"/>
            <wp:positionH relativeFrom="column">
              <wp:posOffset>-806450</wp:posOffset>
            </wp:positionH>
            <wp:positionV relativeFrom="paragraph">
              <wp:posOffset>-434340</wp:posOffset>
            </wp:positionV>
            <wp:extent cx="7605395" cy="10467975"/>
            <wp:effectExtent l="0" t="0" r="0" b="9525"/>
            <wp:wrapThrough wrapText="bothSides">
              <wp:wrapPolygon edited="0">
                <wp:start x="0" y="0"/>
                <wp:lineTo x="0" y="21580"/>
                <wp:lineTo x="21533" y="21580"/>
                <wp:lineTo x="21533" y="0"/>
                <wp:lineTo x="0" y="0"/>
              </wp:wrapPolygon>
            </wp:wrapThrough>
            <wp:docPr id="1" name="Рисунок 1" descr="C:\Users\Админ\Desktop\титульники\калибр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ьники\калибр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5395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34C2" w:rsidRPr="00B256AD" w:rsidRDefault="000034C2" w:rsidP="00DF59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56AD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0034C2" w:rsidRPr="00B256AD" w:rsidRDefault="00DF5935" w:rsidP="00DF5935">
      <w:pPr>
        <w:pStyle w:val="af0"/>
        <w:numPr>
          <w:ilvl w:val="1"/>
          <w:numId w:val="1"/>
        </w:numPr>
        <w:tabs>
          <w:tab w:val="clear" w:pos="136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="000034C2" w:rsidRPr="00B256AD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0034C2" w:rsidRPr="00B256AD" w:rsidRDefault="00DF5935" w:rsidP="00DF5935">
      <w:pPr>
        <w:pStyle w:val="af0"/>
        <w:numPr>
          <w:ilvl w:val="1"/>
          <w:numId w:val="1"/>
        </w:numPr>
        <w:tabs>
          <w:tab w:val="clear" w:pos="1364"/>
          <w:tab w:val="left" w:pos="709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="000034C2" w:rsidRPr="00B256AD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0034C2" w:rsidRPr="00B256AD" w:rsidRDefault="000034C2" w:rsidP="00DF5935">
      <w:pPr>
        <w:pStyle w:val="af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>2.1.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    У</w:t>
      </w:r>
      <w:r w:rsidRPr="00B256AD">
        <w:rPr>
          <w:rFonts w:ascii="Times New Roman" w:hAnsi="Times New Roman" w:cs="Times New Roman"/>
          <w:sz w:val="24"/>
          <w:szCs w:val="24"/>
        </w:rPr>
        <w:t>чебный план 1 года обучения</w:t>
      </w:r>
    </w:p>
    <w:p w:rsidR="000034C2" w:rsidRPr="00B256AD" w:rsidRDefault="000034C2" w:rsidP="00DF5935">
      <w:pPr>
        <w:pStyle w:val="af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2.2.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   У</w:t>
      </w:r>
      <w:r w:rsidRPr="00B256AD">
        <w:rPr>
          <w:rFonts w:ascii="Times New Roman" w:hAnsi="Times New Roman" w:cs="Times New Roman"/>
          <w:sz w:val="24"/>
          <w:szCs w:val="24"/>
        </w:rPr>
        <w:t>чебный план 2 года обучения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3.  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</w:t>
      </w:r>
      <w:r w:rsidRPr="00B256AD">
        <w:rPr>
          <w:rFonts w:ascii="Times New Roman" w:hAnsi="Times New Roman" w:cs="Times New Roman"/>
          <w:sz w:val="24"/>
          <w:szCs w:val="24"/>
        </w:rPr>
        <w:t>Содержание программы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3.1.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</w:t>
      </w:r>
      <w:r w:rsidRPr="00B256AD">
        <w:rPr>
          <w:rFonts w:ascii="Times New Roman" w:hAnsi="Times New Roman" w:cs="Times New Roman"/>
          <w:sz w:val="24"/>
          <w:szCs w:val="24"/>
        </w:rPr>
        <w:t>Содержание 1 года обучения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3.2.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Содержание 2 года обучения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4.   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5.   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Организационно-педагогические условия реализации программы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6.   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Формы контроля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7.   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Список литературы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8.   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Календарный учебный график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8.1.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Календарный учебный график 1 года обучения</w:t>
      </w:r>
    </w:p>
    <w:p w:rsidR="000034C2" w:rsidRPr="00B256AD" w:rsidRDefault="000034C2" w:rsidP="00DF5935">
      <w:pPr>
        <w:jc w:val="both"/>
        <w:rPr>
          <w:rFonts w:ascii="Times New Roman" w:hAnsi="Times New Roman" w:cs="Times New Roman"/>
          <w:sz w:val="24"/>
          <w:szCs w:val="24"/>
        </w:rPr>
      </w:pPr>
      <w:r w:rsidRPr="00B256AD">
        <w:rPr>
          <w:rFonts w:ascii="Times New Roman" w:hAnsi="Times New Roman" w:cs="Times New Roman"/>
          <w:sz w:val="24"/>
          <w:szCs w:val="24"/>
        </w:rPr>
        <w:t xml:space="preserve">8.2. </w:t>
      </w:r>
      <w:r w:rsidR="00DF5935" w:rsidRPr="00B256AD">
        <w:rPr>
          <w:rFonts w:ascii="Times New Roman" w:hAnsi="Times New Roman" w:cs="Times New Roman"/>
          <w:sz w:val="24"/>
          <w:szCs w:val="24"/>
        </w:rPr>
        <w:t xml:space="preserve">    </w:t>
      </w:r>
      <w:r w:rsidR="00B256AD" w:rsidRPr="00B256AD">
        <w:rPr>
          <w:rFonts w:ascii="Times New Roman" w:hAnsi="Times New Roman" w:cs="Times New Roman"/>
          <w:sz w:val="24"/>
          <w:szCs w:val="24"/>
        </w:rPr>
        <w:t xml:space="preserve">  </w:t>
      </w:r>
      <w:r w:rsidRPr="00B256AD">
        <w:rPr>
          <w:rFonts w:ascii="Times New Roman" w:hAnsi="Times New Roman" w:cs="Times New Roman"/>
          <w:sz w:val="24"/>
          <w:szCs w:val="24"/>
        </w:rPr>
        <w:t>Календарный учебный график 2 года обучения</w:t>
      </w:r>
    </w:p>
    <w:p w:rsidR="000034C2" w:rsidRPr="00B256AD" w:rsidRDefault="000034C2" w:rsidP="00DF5935">
      <w:pPr>
        <w:rPr>
          <w:rFonts w:ascii="Times New Roman" w:hAnsi="Times New Roman" w:cs="Times New Roman"/>
          <w:b/>
          <w:sz w:val="24"/>
          <w:szCs w:val="24"/>
        </w:rPr>
      </w:pPr>
    </w:p>
    <w:p w:rsidR="000034C2" w:rsidRPr="00B256AD" w:rsidRDefault="000034C2" w:rsidP="00DF593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4C2" w:rsidRPr="00B256AD" w:rsidRDefault="000034C2" w:rsidP="00DF593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4C2" w:rsidRPr="00B256AD" w:rsidRDefault="000034C2" w:rsidP="000034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16A50" w:rsidRDefault="00616A50" w:rsidP="000034C2">
      <w:pPr>
        <w:spacing w:before="120" w:after="120" w:line="312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616A50" w:rsidRDefault="00616A50" w:rsidP="000034C2">
      <w:pPr>
        <w:spacing w:before="120" w:after="120" w:line="312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0034C2" w:rsidRDefault="000034C2" w:rsidP="000034C2">
      <w:pPr>
        <w:spacing w:before="120" w:after="120" w:line="312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lastRenderedPageBreak/>
        <w:t>Информационная карта образовательной программы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3764"/>
        <w:gridCol w:w="5023"/>
      </w:tblGrid>
      <w:tr w:rsidR="000034C2" w:rsidTr="000034C2">
        <w:trPr>
          <w:trHeight w:val="1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Образовательная организация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Тетюшского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муниципального района Республики Татарстан»</w:t>
            </w:r>
          </w:p>
        </w:tc>
      </w:tr>
      <w:tr w:rsidR="000034C2" w:rsidTr="000034C2">
        <w:trPr>
          <w:trHeight w:val="7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Полное название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В мире театра»</w:t>
            </w: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Художественная </w:t>
            </w: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разработчиках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ФИО, должность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Фуражкина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Тамара Васильевна, педагог дополнительного образования</w:t>
            </w: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программе: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Срок реализации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 года</w:t>
            </w: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Возраст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10-15 лет</w:t>
            </w:r>
          </w:p>
        </w:tc>
      </w:tr>
      <w:tr w:rsidR="000034C2" w:rsidTr="000034C2">
        <w:trPr>
          <w:trHeight w:val="52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Характеристика программы: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034C2" w:rsidTr="000034C2">
        <w:trPr>
          <w:trHeight w:val="88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Default="000034C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 тип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60" w:after="6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Дополнительная общеобразовательная программа</w:t>
            </w:r>
          </w:p>
        </w:tc>
      </w:tr>
      <w:tr w:rsidR="000034C2" w:rsidTr="000034C2">
        <w:trPr>
          <w:trHeight w:val="5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Default="000034C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 вид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60" w:after="6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Общеразвивающая</w:t>
            </w:r>
          </w:p>
        </w:tc>
      </w:tr>
      <w:tr w:rsidR="000034C2" w:rsidTr="000034C2">
        <w:trPr>
          <w:trHeight w:val="7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Default="000034C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 форма организации содержания и учебного процесса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Основная форма организации содержания и учебного процесса – учебное занятие.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Основная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форма обучения – очная, групповая. На занятиях применяется дифференцированный, индивидуальный подход к каждому обучающемуся. </w:t>
            </w:r>
          </w:p>
          <w:p w:rsidR="000034C2" w:rsidRDefault="000034C2">
            <w:pPr>
              <w:spacing w:before="120" w:after="120" w:line="256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В основе лежат личностно-ориентированный, системно-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деятельностный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о-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 xml:space="preserve">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0034C2" w:rsidRDefault="000034C2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Основы театральной культуры</w:t>
            </w:r>
          </w:p>
          <w:p w:rsidR="000034C2" w:rsidRDefault="000034C2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Сценическая речь</w:t>
            </w:r>
          </w:p>
          <w:p w:rsidR="000034C2" w:rsidRDefault="000034C2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Ритмопластика</w:t>
            </w:r>
          </w:p>
          <w:p w:rsidR="000034C2" w:rsidRDefault="000034C2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Актерское мастерство </w:t>
            </w:r>
          </w:p>
          <w:p w:rsidR="000034C2" w:rsidRDefault="000034C2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драматургией (работа над пьесой и спектаклем)</w:t>
            </w:r>
          </w:p>
        </w:tc>
      </w:tr>
      <w:tr w:rsidR="000034C2" w:rsidTr="000034C2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Цель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hd w:val="clear" w:color="auto" w:fill="FFFFFF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Приобщение детей среднего школьного возраста к искусству театра, развитие творческих способностей и формирование социально активной личности средствами театрального искусства.</w:t>
            </w:r>
          </w:p>
        </w:tc>
      </w:tr>
      <w:tr w:rsidR="000034C2" w:rsidTr="000034C2">
        <w:trPr>
          <w:trHeight w:val="41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Основные формы организации образовательной деятельности: </w:t>
            </w:r>
          </w:p>
          <w:p w:rsidR="000034C2" w:rsidRDefault="000034C2">
            <w:pPr>
              <w:pStyle w:val="af0"/>
              <w:numPr>
                <w:ilvl w:val="0"/>
                <w:numId w:val="2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беседа,</w:t>
            </w:r>
          </w:p>
          <w:p w:rsidR="000034C2" w:rsidRDefault="000034C2">
            <w:pPr>
              <w:pStyle w:val="af0"/>
              <w:numPr>
                <w:ilvl w:val="0"/>
                <w:numId w:val="2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наблюдение, </w:t>
            </w:r>
          </w:p>
          <w:p w:rsidR="000034C2" w:rsidRDefault="000034C2">
            <w:pPr>
              <w:pStyle w:val="af0"/>
              <w:numPr>
                <w:ilvl w:val="0"/>
                <w:numId w:val="2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показ, </w:t>
            </w:r>
          </w:p>
          <w:p w:rsidR="000034C2" w:rsidRDefault="000034C2">
            <w:pPr>
              <w:pStyle w:val="af0"/>
              <w:numPr>
                <w:ilvl w:val="0"/>
                <w:numId w:val="2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репетиция. </w:t>
            </w:r>
          </w:p>
          <w:p w:rsidR="000034C2" w:rsidRDefault="000034C2">
            <w:p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Используются следующие педагогические технологии: </w:t>
            </w:r>
          </w:p>
          <w:p w:rsidR="000034C2" w:rsidRDefault="000034C2">
            <w:pPr>
              <w:pStyle w:val="af0"/>
              <w:numPr>
                <w:ilvl w:val="0"/>
                <w:numId w:val="3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личностно ориентированное обучение; </w:t>
            </w:r>
          </w:p>
          <w:p w:rsidR="000034C2" w:rsidRDefault="000034C2">
            <w:pPr>
              <w:pStyle w:val="af0"/>
              <w:numPr>
                <w:ilvl w:val="0"/>
                <w:numId w:val="3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дифференцированное обучение; </w:t>
            </w:r>
          </w:p>
          <w:p w:rsidR="000034C2" w:rsidRDefault="000034C2">
            <w:pPr>
              <w:pStyle w:val="af0"/>
              <w:numPr>
                <w:ilvl w:val="0"/>
                <w:numId w:val="4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игровые технологии; </w:t>
            </w:r>
          </w:p>
          <w:p w:rsidR="000034C2" w:rsidRDefault="000034C2">
            <w:pPr>
              <w:pStyle w:val="af0"/>
              <w:numPr>
                <w:ilvl w:val="0"/>
                <w:numId w:val="4"/>
              </w:num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системно-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деятельностный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подход в организации обучения школьников. Также могут быть использованы дистанционные образовательные технологии. </w:t>
            </w:r>
          </w:p>
          <w:p w:rsidR="000034C2" w:rsidRDefault="000034C2">
            <w:pPr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Программа построена на принципах дидактики:</w:t>
            </w:r>
          </w:p>
          <w:p w:rsidR="000034C2" w:rsidRDefault="000034C2">
            <w:pPr>
              <w:pStyle w:val="af0"/>
              <w:numPr>
                <w:ilvl w:val="0"/>
                <w:numId w:val="5"/>
              </w:numPr>
              <w:tabs>
                <w:tab w:val="left" w:pos="720"/>
              </w:tabs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развивающего и воспитывающего характера обучения; </w:t>
            </w:r>
          </w:p>
          <w:p w:rsidR="000034C2" w:rsidRDefault="000034C2">
            <w:pPr>
              <w:pStyle w:val="af0"/>
              <w:numPr>
                <w:ilvl w:val="0"/>
                <w:numId w:val="5"/>
              </w:numPr>
              <w:tabs>
                <w:tab w:val="left" w:pos="720"/>
              </w:tabs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систематичности и последовательности в практическом овладении основами театральной культуры; </w:t>
            </w:r>
          </w:p>
          <w:p w:rsidR="000034C2" w:rsidRDefault="000034C2">
            <w:pPr>
              <w:pStyle w:val="af0"/>
              <w:numPr>
                <w:ilvl w:val="0"/>
                <w:numId w:val="5"/>
              </w:numPr>
              <w:tabs>
                <w:tab w:val="left" w:pos="720"/>
              </w:tabs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движения от простого к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сложному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постепенное усложнение теоретического и практического материала; </w:t>
            </w:r>
          </w:p>
          <w:p w:rsidR="000034C2" w:rsidRDefault="000034C2">
            <w:pPr>
              <w:pStyle w:val="af0"/>
              <w:numPr>
                <w:ilvl w:val="0"/>
                <w:numId w:val="5"/>
              </w:numPr>
              <w:tabs>
                <w:tab w:val="left" w:pos="720"/>
              </w:tabs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наглядности, привлечение чувственного восприятия, наблюдения, показа; </w:t>
            </w:r>
          </w:p>
          <w:p w:rsidR="000034C2" w:rsidRDefault="000034C2">
            <w:pPr>
              <w:pStyle w:val="af0"/>
              <w:numPr>
                <w:ilvl w:val="0"/>
                <w:numId w:val="5"/>
              </w:numPr>
              <w:tabs>
                <w:tab w:val="left" w:pos="720"/>
              </w:tabs>
              <w:spacing w:after="16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опоры на возрастные и индивидуальные особенности школьников. Эти важнейшие педагогические принципы позволяют вносить коррективы в программу согласно интересам, потребностям и возможностям каждого ребенка в его творческом развитии. </w:t>
            </w:r>
          </w:p>
          <w:p w:rsidR="000034C2" w:rsidRDefault="000034C2">
            <w:p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Методы обучения: </w:t>
            </w:r>
          </w:p>
          <w:p w:rsidR="000034C2" w:rsidRDefault="000034C2">
            <w:pPr>
              <w:pStyle w:val="af0"/>
              <w:numPr>
                <w:ilvl w:val="0"/>
                <w:numId w:val="6"/>
              </w:num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наглядные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(показ, просмотр видеоматериалов); </w:t>
            </w:r>
          </w:p>
          <w:p w:rsidR="000034C2" w:rsidRDefault="000034C2">
            <w:pPr>
              <w:pStyle w:val="af0"/>
              <w:numPr>
                <w:ilvl w:val="0"/>
                <w:numId w:val="6"/>
              </w:num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словесные (рассказы, беседы, работа с текстами, анализ и обсуждение);</w:t>
            </w:r>
          </w:p>
          <w:p w:rsidR="000034C2" w:rsidRDefault="000034C2">
            <w:pPr>
              <w:pStyle w:val="af0"/>
              <w:numPr>
                <w:ilvl w:val="0"/>
                <w:numId w:val="6"/>
              </w:numPr>
              <w:spacing w:after="160" w:line="25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практические (репетиции, экскурсии, посещение театров и концертных залов).</w:t>
            </w:r>
          </w:p>
        </w:tc>
      </w:tr>
      <w:tr w:rsidR="000034C2" w:rsidTr="000034C2">
        <w:trPr>
          <w:trHeight w:val="7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Формы мониторинга результативности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полноценной реализации данной программы используются разные виды контроля:</w:t>
            </w:r>
          </w:p>
          <w:p w:rsidR="000034C2" w:rsidRDefault="000034C2">
            <w:pPr>
              <w:numPr>
                <w:ilvl w:val="0"/>
                <w:numId w:val="7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текущий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проводится на занятиях в форме педагогического наблюдения; </w:t>
            </w:r>
          </w:p>
          <w:p w:rsidR="000034C2" w:rsidRDefault="000034C2">
            <w:pPr>
              <w:numPr>
                <w:ilvl w:val="0"/>
                <w:numId w:val="7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промежуточный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проводится для оценки эффективности реализации и усвоения программы, и практических умений и навыков;</w:t>
            </w:r>
          </w:p>
          <w:p w:rsidR="000034C2" w:rsidRDefault="000034C2">
            <w:pPr>
              <w:numPr>
                <w:ilvl w:val="0"/>
                <w:numId w:val="7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итоговый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 по окончании освоения программы в форме творческого отчета.</w:t>
            </w:r>
          </w:p>
        </w:tc>
      </w:tr>
      <w:tr w:rsidR="000034C2" w:rsidTr="000034C2">
        <w:trPr>
          <w:trHeight w:val="79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Результативность реализации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Предметные результаты. </w:t>
            </w:r>
          </w:p>
          <w:p w:rsidR="000034C2" w:rsidRDefault="000034C2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 итогам обучения, обучающиеся будут знать: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правила безопасности при работе в группе;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сведения об истории театра;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особенности театра как вида искусства;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виды театров;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правила поведения в театре (на сцене и в зрительном зале);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театральные профессии и особенности работы театральных цехов;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теоретические основы актерского мастерства, пластики и сценической речи;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упражнения и тренинги;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приемы раскрепощения и органического существования;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правила проведения рефлексии; </w:t>
            </w:r>
          </w:p>
          <w:p w:rsidR="000034C2" w:rsidRDefault="000034C2">
            <w:pPr>
              <w:shd w:val="clear" w:color="auto" w:fill="FFFFFF"/>
              <w:spacing w:after="150" w:line="240" w:lineRule="auto"/>
              <w:ind w:left="7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Обучающиеся будут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уметь: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ориентироваться в сценическом пространстве;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взаимодействовать на сценической площадке с партнерами;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работать с воображаемым предметом;</w:t>
            </w:r>
          </w:p>
          <w:p w:rsidR="000034C2" w:rsidRDefault="000034C2">
            <w:pPr>
              <w:shd w:val="clear" w:color="auto" w:fill="FFFFFF"/>
              <w:spacing w:after="150" w:line="240" w:lineRule="auto"/>
              <w:ind w:left="7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владеть: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основами дыхательной гимнастики;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основами актерского мастерства через упражнения и тренинги,   навыками сценического воплощения через процесс создания художественного образа;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навыками сценической речи, сценического движения, пластики; </w:t>
            </w:r>
          </w:p>
          <w:p w:rsidR="000034C2" w:rsidRDefault="000034C2">
            <w:pPr>
              <w:pStyle w:val="af0"/>
              <w:numPr>
                <w:ilvl w:val="0"/>
                <w:numId w:val="8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музыкально-ритмическими навыками;</w:t>
            </w:r>
          </w:p>
        </w:tc>
      </w:tr>
      <w:tr w:rsidR="000034C2" w:rsidTr="000034C2">
        <w:trPr>
          <w:trHeight w:val="8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утверждения и последней корректировки программы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31.08.2023</w:t>
            </w:r>
          </w:p>
        </w:tc>
      </w:tr>
      <w:tr w:rsidR="000034C2" w:rsidTr="000034C2">
        <w:trPr>
          <w:trHeight w:val="5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Default="000034C2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Рецензенты </w:t>
            </w:r>
          </w:p>
        </w:tc>
        <w:tc>
          <w:tcPr>
            <w:tcW w:w="5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Default="000034C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 w:rsidP="000034C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0034C2" w:rsidRDefault="000034C2" w:rsidP="000034C2">
      <w:pPr>
        <w:ind w:left="142"/>
        <w:rPr>
          <w:rFonts w:ascii="Times New Roman" w:eastAsia="SimSun" w:hAnsi="Times New Roman" w:cs="Times New Roman"/>
          <w:b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>Направленность программы</w:t>
      </w:r>
    </w:p>
    <w:p w:rsidR="000034C2" w:rsidRDefault="000034C2" w:rsidP="000034C2">
      <w:pPr>
        <w:ind w:left="142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sz w:val="20"/>
          <w:szCs w:val="20"/>
          <w:lang w:eastAsia="zh-CN"/>
        </w:rPr>
        <w:t>Дополнительная общеобразовательная общеразви</w:t>
      </w:r>
      <w:r w:rsidR="0090068E">
        <w:rPr>
          <w:rFonts w:ascii="Times New Roman" w:eastAsia="SimSun" w:hAnsi="Times New Roman" w:cs="Times New Roman"/>
          <w:sz w:val="20"/>
          <w:szCs w:val="20"/>
          <w:lang w:eastAsia="zh-CN"/>
        </w:rPr>
        <w:t>вающая программа «В  мире  театра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» </w:t>
      </w:r>
      <w:r w:rsidR="0090068E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>имеет художественную направленность</w:t>
      </w:r>
    </w:p>
    <w:p w:rsidR="000034C2" w:rsidRDefault="000034C2" w:rsidP="000034C2">
      <w:pPr>
        <w:numPr>
          <w:ilvl w:val="0"/>
          <w:numId w:val="9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Нормативно-правовая база:</w:t>
      </w:r>
    </w:p>
    <w:p w:rsidR="000034C2" w:rsidRDefault="000034C2" w:rsidP="000034C2">
      <w:p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>Программа разработана с учётом следующих нормативных документов и рекомендаций: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Федеральный закон об образовании в Российской Федерации от 29.12.2012 №273-ФЗ (с изменениями и дополнениями, вступившими в силу с 29.12.2022 г.)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Приказ Министерства просвещения Российской Федерации от 3.09.2019 №467 «Об утверждении Целевой </w:t>
      </w:r>
      <w:proofErr w:type="gramStart"/>
      <w:r w:rsidRPr="004C5294">
        <w:rPr>
          <w:rFonts w:eastAsia="SimSun"/>
          <w:lang w:eastAsia="zh-CN"/>
        </w:rPr>
        <w:t>модели развития региональных систем дополнительного образования детей</w:t>
      </w:r>
      <w:proofErr w:type="gramEnd"/>
      <w:r w:rsidRPr="004C5294">
        <w:rPr>
          <w:rFonts w:eastAsia="SimSun"/>
          <w:lang w:eastAsia="zh-CN"/>
        </w:rPr>
        <w:t xml:space="preserve">»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034C2" w:rsidRPr="004C5294" w:rsidRDefault="000034C2" w:rsidP="004C5294">
      <w:pPr>
        <w:pStyle w:val="TableParagraph"/>
        <w:rPr>
          <w:rFonts w:eastAsia="SimSun"/>
          <w:lang w:eastAsia="zh-CN"/>
        </w:rPr>
      </w:pPr>
      <w:r w:rsidRPr="004C5294">
        <w:rPr>
          <w:rFonts w:eastAsia="SimSun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4C5294" w:rsidRPr="004C5294" w:rsidRDefault="004C5294" w:rsidP="004C5294">
      <w:pPr>
        <w:pStyle w:val="TableParagraph"/>
      </w:pPr>
      <w:r w:rsidRPr="004C5294"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4C5294" w:rsidRPr="004C5294" w:rsidRDefault="004C5294" w:rsidP="004C5294">
      <w:pPr>
        <w:pStyle w:val="TableParagraph"/>
      </w:pPr>
      <w:r w:rsidRPr="004C5294"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 w:rsidR="004C5294" w:rsidRPr="004C5294" w:rsidRDefault="004C5294" w:rsidP="004C5294">
      <w:pPr>
        <w:pStyle w:val="TableParagraph"/>
      </w:pPr>
      <w:r w:rsidRPr="004C5294">
        <w:t>Санитарно-эпидемиологические правила и нормативы СанПиН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:rsidR="004C5294" w:rsidRPr="004C5294" w:rsidRDefault="004C5294" w:rsidP="004C5294">
      <w:pPr>
        <w:pStyle w:val="TableParagraph"/>
      </w:pPr>
      <w:r w:rsidRPr="004C5294"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 w:rsidR="004C5294" w:rsidRPr="004C5294" w:rsidRDefault="004C5294" w:rsidP="004C5294">
      <w:pPr>
        <w:pStyle w:val="TableParagraph"/>
        <w:rPr>
          <w:lang w:eastAsia="zh-CN"/>
        </w:rPr>
      </w:pPr>
      <w:r w:rsidRPr="004C5294">
        <w:rPr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</w:t>
      </w:r>
      <w:r w:rsidR="007C22AA">
        <w:rPr>
          <w:lang w:eastAsia="zh-CN"/>
        </w:rPr>
        <w:t>птированных) в новой редакции</w:t>
      </w:r>
      <w:proofErr w:type="gramStart"/>
      <w:r w:rsidR="007C22AA">
        <w:rPr>
          <w:lang w:eastAsia="zh-CN"/>
        </w:rPr>
        <w:t xml:space="preserve"> /</w:t>
      </w:r>
      <w:r w:rsidRPr="004C5294">
        <w:rPr>
          <w:lang w:eastAsia="zh-CN"/>
        </w:rPr>
        <w:t>С</w:t>
      </w:r>
      <w:proofErr w:type="gramEnd"/>
      <w:r w:rsidRPr="004C5294">
        <w:rPr>
          <w:lang w:eastAsia="zh-CN"/>
        </w:rPr>
        <w:t>ост. А.М. Зиновьев, Ю.Ю. Владимирова, Э.Г. Демина - Казань: РЦВР, 2022</w:t>
      </w:r>
    </w:p>
    <w:p w:rsidR="000034C2" w:rsidRPr="004C5294" w:rsidRDefault="000034C2" w:rsidP="000034C2">
      <w:pPr>
        <w:widowControl w:val="0"/>
        <w:autoSpaceDE w:val="0"/>
        <w:autoSpaceDN w:val="0"/>
        <w:spacing w:before="26" w:after="0" w:line="278" w:lineRule="auto"/>
        <w:ind w:left="142" w:right="121"/>
        <w:jc w:val="both"/>
        <w:rPr>
          <w:rFonts w:ascii="Times New Roman" w:eastAsia="Tahoma" w:hAnsi="Times New Roman" w:cs="Times New Roman"/>
        </w:rPr>
      </w:pPr>
    </w:p>
    <w:p w:rsidR="000034C2" w:rsidRPr="004C5294" w:rsidRDefault="000034C2" w:rsidP="000034C2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hAnsi="Times New Roman" w:cs="Times New Roman"/>
          <w:b/>
          <w:w w:val="80"/>
        </w:rPr>
      </w:pPr>
      <w:r w:rsidRPr="004C5294">
        <w:rPr>
          <w:rFonts w:ascii="Times New Roman" w:hAnsi="Times New Roman" w:cs="Times New Roman"/>
          <w:b/>
          <w:w w:val="80"/>
        </w:rPr>
        <w:t>Уровень программы</w:t>
      </w:r>
    </w:p>
    <w:p w:rsidR="000034C2" w:rsidRPr="004C5294" w:rsidRDefault="000034C2" w:rsidP="000034C2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i/>
          <w:color w:val="231F20"/>
          <w:spacing w:val="-2"/>
          <w:w w:val="95"/>
        </w:rPr>
      </w:pPr>
      <w:r w:rsidRPr="004C5294">
        <w:rPr>
          <w:rFonts w:ascii="Times New Roman" w:eastAsia="Tahoma" w:hAnsi="Times New Roman" w:cs="Times New Roman"/>
          <w:color w:val="231F20"/>
          <w:spacing w:val="-2"/>
          <w:w w:val="95"/>
        </w:rPr>
        <w:t>Уровень</w:t>
      </w:r>
      <w:r w:rsidRPr="004C5294">
        <w:rPr>
          <w:rFonts w:ascii="Times New Roman" w:eastAsia="Tahoma" w:hAnsi="Times New Roman" w:cs="Times New Roman"/>
          <w:color w:val="231F20"/>
          <w:spacing w:val="-12"/>
          <w:w w:val="95"/>
        </w:rPr>
        <w:t xml:space="preserve"> </w:t>
      </w:r>
      <w:r w:rsidRPr="004C5294">
        <w:rPr>
          <w:rFonts w:ascii="Times New Roman" w:eastAsia="Tahoma" w:hAnsi="Times New Roman" w:cs="Times New Roman"/>
          <w:color w:val="231F20"/>
          <w:spacing w:val="-2"/>
          <w:w w:val="95"/>
        </w:rPr>
        <w:t>программы</w:t>
      </w:r>
      <w:r w:rsidRPr="004C5294">
        <w:rPr>
          <w:rFonts w:ascii="Times New Roman" w:eastAsia="Tahoma" w:hAnsi="Times New Roman" w:cs="Times New Roman"/>
          <w:color w:val="231F20"/>
          <w:spacing w:val="-12"/>
          <w:w w:val="95"/>
        </w:rPr>
        <w:t xml:space="preserve"> </w:t>
      </w:r>
      <w:r w:rsidRPr="004C5294">
        <w:rPr>
          <w:rFonts w:ascii="Times New Roman" w:eastAsia="Tahoma" w:hAnsi="Times New Roman" w:cs="Times New Roman"/>
          <w:color w:val="231F20"/>
          <w:spacing w:val="-2"/>
          <w:w w:val="95"/>
        </w:rPr>
        <w:t>–</w:t>
      </w:r>
      <w:r w:rsidRPr="004C5294">
        <w:rPr>
          <w:rFonts w:ascii="Times New Roman" w:eastAsia="Tahoma" w:hAnsi="Times New Roman" w:cs="Times New Roman"/>
          <w:color w:val="231F20"/>
          <w:spacing w:val="6"/>
        </w:rPr>
        <w:t xml:space="preserve"> </w:t>
      </w:r>
      <w:r w:rsidRPr="004C5294">
        <w:rPr>
          <w:rFonts w:ascii="Times New Roman" w:eastAsia="Tahoma" w:hAnsi="Times New Roman" w:cs="Times New Roman"/>
          <w:i/>
          <w:color w:val="231F20"/>
          <w:spacing w:val="-2"/>
          <w:w w:val="95"/>
        </w:rPr>
        <w:t>базовый.</w:t>
      </w:r>
    </w:p>
    <w:p w:rsidR="000034C2" w:rsidRPr="004C5294" w:rsidRDefault="000034C2" w:rsidP="000034C2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i/>
        </w:rPr>
      </w:pPr>
    </w:p>
    <w:p w:rsidR="00F951BC" w:rsidRDefault="00F951BC" w:rsidP="000034C2">
      <w:pPr>
        <w:ind w:left="142"/>
        <w:jc w:val="both"/>
        <w:rPr>
          <w:rFonts w:ascii="Times New Roman" w:hAnsi="Times New Roman" w:cs="Times New Roman"/>
          <w:b/>
        </w:rPr>
      </w:pPr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lastRenderedPageBreak/>
        <w:t xml:space="preserve">Актуальность программы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Дополнительная общеобразовательная общеразвивающая программа направлена на развитие творческих способностей детей, расширение их кругозора и получение базового объема компетенций в области театрального искусства. </w:t>
      </w:r>
    </w:p>
    <w:p w:rsidR="008320BB" w:rsidRPr="004C5294" w:rsidRDefault="008320BB" w:rsidP="008320BB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   Актуальность дополнительной образовательной программы «В мире  театра » обусловлена задачей Концепции развития дополнительного образования детей до 2030 года.  По вовлечению </w:t>
      </w:r>
      <w:proofErr w:type="gramStart"/>
      <w:r w:rsidRPr="004C5294">
        <w:rPr>
          <w:rFonts w:ascii="Times New Roman" w:hAnsi="Times New Roman" w:cs="Times New Roman"/>
        </w:rPr>
        <w:t>обучающихся</w:t>
      </w:r>
      <w:proofErr w:type="gramEnd"/>
      <w:r w:rsidRPr="004C5294">
        <w:rPr>
          <w:rFonts w:ascii="Times New Roman" w:hAnsi="Times New Roman" w:cs="Times New Roman"/>
        </w:rPr>
        <w:t xml:space="preserve">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самоопределения, определенное. Это осуществляется через включение разделов, углубления  тем, усиления воспитательной деятельности  изменения репертуара.</w:t>
      </w:r>
    </w:p>
    <w:p w:rsidR="000034C2" w:rsidRPr="004C5294" w:rsidRDefault="008320BB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    </w:t>
      </w:r>
      <w:r w:rsidR="000034C2" w:rsidRPr="004C5294">
        <w:rPr>
          <w:rFonts w:ascii="Times New Roman" w:hAnsi="Times New Roman" w:cs="Times New Roman"/>
        </w:rPr>
        <w:t xml:space="preserve">Программа «В  мире  театра » актуальна, так как обеспечивает удовлетворение индивидуальных потребностей детей   в художественно-эстетическом развитии и направлена на формирование и развитие творческих способностей обучающихся, выявление, развитие и поддержку талантливых детей.   </w:t>
      </w:r>
    </w:p>
    <w:p w:rsidR="000034C2" w:rsidRPr="004C5294" w:rsidRDefault="008320BB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   </w:t>
      </w:r>
      <w:r w:rsidR="000034C2" w:rsidRPr="004C5294">
        <w:rPr>
          <w:rFonts w:ascii="Times New Roman" w:hAnsi="Times New Roman" w:cs="Times New Roman"/>
        </w:rPr>
        <w:t>Театр – это игра! Игра актеров, игра о</w:t>
      </w:r>
      <w:r w:rsidRPr="004C5294">
        <w:rPr>
          <w:rFonts w:ascii="Times New Roman" w:hAnsi="Times New Roman" w:cs="Times New Roman"/>
        </w:rPr>
        <w:t>бразов, игра режиссерской мысли.</w:t>
      </w:r>
      <w:r w:rsidR="000034C2"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С раннего возраста игра определяет развитие ребенка, а потому театр начинается с детства. Кто в детстве не представлял себя на сцене: робко один на один с зеркалом или на сцене детского театрального коллектива…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Театральный коллектив в школе – это, в первую очередь, коллектив единомышленников, поэтому так важно сформировать из детской театральной группы настоящую, дружную команду.    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Театральная деятельность тесно связана с понятием общение.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Общение – важнейшая часть человеческой жизни, столь же необходимая как воздух и вода. В ходе общения люди обмениваются результатами своей деятельности, информацией, чувствами. И счастлив тот человек, кому дан этот дар – умение общаться. Понимать другого, понимать себя и быть понятым – такова логика человеческого взаимопонимания. В процессе занятий театральной деятельностью происходит объединение участников в сплоченный коллектив, а общение и взаимопонимание всех обогащают.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Воспитание театром формирует эстетический вкус, мировоззрение, нравственные качества детей; развивает самостоятельное и независимое мышление, речевую культуру, коммуникативные способности, интуицию, воображение и фантазию; пробуждает потребность в самопознании и самореализации, в раскрытии и расширении своих созидательных возможностей; умению работать в коллективе.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>Отличительные особенности программы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  <w:b/>
        </w:rPr>
      </w:pP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Театральное искусство, пожалуй, самое универсальное средство эстетического и нравственного воспитания, формирующего внутренний мир </w:t>
      </w:r>
      <w:proofErr w:type="gramStart"/>
      <w:r w:rsidRPr="004C5294">
        <w:rPr>
          <w:rFonts w:ascii="Times New Roman" w:hAnsi="Times New Roman" w:cs="Times New Roman"/>
        </w:rPr>
        <w:t>обучающихся</w:t>
      </w:r>
      <w:proofErr w:type="gramEnd"/>
      <w:r w:rsidRPr="004C5294">
        <w:rPr>
          <w:rFonts w:ascii="Times New Roman" w:hAnsi="Times New Roman" w:cs="Times New Roman"/>
        </w:rPr>
        <w:t xml:space="preserve">. Потери в эстетическом воспитании обедняют внутренний мир человека, и, не зная подлинных ценностей, он легко принимает ценности лживые, мнимые. Театр помогает задуматься и иначе взглянуть на окружающий мир.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У школьников, включенных в процесс театральной деятельности, постепенно формируется представление об идеале личности, который служит ориентиром в развитии их самосознания и самооценки.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Театральный коллектив и творческая деятельность позволяют раскрыть способности человека, помочь ему найти свое место в жизни. Кто-то станет актером, кто-то драматургом, другой увлечется танцами или музыкой, а кто-то будет строить театры или корабли, а самое главное, что наши дети станут хорошими людьми. И пусть после ухода из театрального коллектива подросток пойдет своей дорогой, важно то, что театр оставил в его душе. </w:t>
      </w:r>
    </w:p>
    <w:p w:rsidR="000034C2" w:rsidRPr="004C5294" w:rsidRDefault="000034C2" w:rsidP="000034C2">
      <w:pPr>
        <w:pStyle w:val="af"/>
        <w:ind w:left="142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ind w:left="142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>Цель программы</w:t>
      </w:r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Приобщение детей среднего школьного возраста (5-9 классы основной школы) к искусству театра, развитие творческих способностей и формирование социально активной личности средствами театрального искусства.</w:t>
      </w:r>
    </w:p>
    <w:p w:rsidR="000034C2" w:rsidRPr="004C5294" w:rsidRDefault="000034C2" w:rsidP="000034C2">
      <w:pPr>
        <w:ind w:left="142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>Задачи программы</w:t>
      </w:r>
    </w:p>
    <w:p w:rsidR="000034C2" w:rsidRPr="004C5294" w:rsidRDefault="000034C2" w:rsidP="000034C2">
      <w:pPr>
        <w:ind w:left="142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Обучающие:  </w:t>
      </w:r>
    </w:p>
    <w:p w:rsidR="000034C2" w:rsidRPr="004C5294" w:rsidRDefault="000034C2" w:rsidP="000034C2">
      <w:pPr>
        <w:pStyle w:val="af0"/>
        <w:numPr>
          <w:ilvl w:val="0"/>
          <w:numId w:val="10"/>
        </w:numPr>
        <w:ind w:left="142" w:firstLine="0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 познакомить с историей театра; </w:t>
      </w:r>
    </w:p>
    <w:p w:rsidR="000034C2" w:rsidRPr="004C5294" w:rsidRDefault="000034C2" w:rsidP="000034C2">
      <w:pPr>
        <w:pStyle w:val="af0"/>
        <w:numPr>
          <w:ilvl w:val="0"/>
          <w:numId w:val="10"/>
        </w:numPr>
        <w:tabs>
          <w:tab w:val="left" w:pos="851"/>
        </w:tabs>
        <w:ind w:left="142" w:firstLine="0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lastRenderedPageBreak/>
        <w:t xml:space="preserve">познакомить с основами сценического искусства; </w:t>
      </w:r>
    </w:p>
    <w:p w:rsidR="000034C2" w:rsidRPr="004C5294" w:rsidRDefault="000034C2" w:rsidP="000034C2">
      <w:pPr>
        <w:pStyle w:val="af0"/>
        <w:numPr>
          <w:ilvl w:val="0"/>
          <w:numId w:val="10"/>
        </w:numPr>
        <w:ind w:left="142" w:firstLine="0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 научить анализировать текст и образы героев художественных произведений;  </w:t>
      </w:r>
    </w:p>
    <w:p w:rsidR="000034C2" w:rsidRPr="004C5294" w:rsidRDefault="000034C2" w:rsidP="000034C2">
      <w:pPr>
        <w:pStyle w:val="af0"/>
        <w:numPr>
          <w:ilvl w:val="0"/>
          <w:numId w:val="10"/>
        </w:numPr>
        <w:ind w:left="142" w:firstLine="0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 научить выразительной речи, ритмопластике и действию на сцене; </w:t>
      </w:r>
    </w:p>
    <w:p w:rsidR="000034C2" w:rsidRPr="004C5294" w:rsidRDefault="000034C2" w:rsidP="000034C2">
      <w:pPr>
        <w:pStyle w:val="af0"/>
        <w:numPr>
          <w:ilvl w:val="0"/>
          <w:numId w:val="10"/>
        </w:numPr>
        <w:ind w:left="142" w:firstLine="0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сформировать навыки театрально-исполнительской деятельности; </w:t>
      </w:r>
    </w:p>
    <w:p w:rsidR="000034C2" w:rsidRPr="004C5294" w:rsidRDefault="000034C2" w:rsidP="000034C2">
      <w:pPr>
        <w:pStyle w:val="af0"/>
        <w:numPr>
          <w:ilvl w:val="0"/>
          <w:numId w:val="10"/>
        </w:numPr>
        <w:ind w:left="142" w:firstLine="0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 овладеть основными навыками речевого искусства.</w:t>
      </w:r>
    </w:p>
    <w:p w:rsidR="000034C2" w:rsidRPr="0066404C" w:rsidRDefault="0066404C" w:rsidP="000034C2">
      <w:pPr>
        <w:pStyle w:val="af"/>
        <w:ind w:left="142"/>
        <w:rPr>
          <w:rFonts w:ascii="Times New Roman" w:hAnsi="Times New Roman" w:cs="Times New Roman"/>
          <w:b/>
        </w:rPr>
      </w:pPr>
      <w:r w:rsidRPr="0066404C">
        <w:rPr>
          <w:rFonts w:ascii="Times New Roman" w:hAnsi="Times New Roman" w:cs="Times New Roman"/>
          <w:b/>
        </w:rPr>
        <w:t xml:space="preserve">          </w:t>
      </w:r>
      <w:r w:rsidR="000034C2" w:rsidRPr="0066404C">
        <w:rPr>
          <w:rFonts w:ascii="Times New Roman" w:hAnsi="Times New Roman" w:cs="Times New Roman"/>
          <w:b/>
        </w:rPr>
        <w:t>Развивающие: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развивать творческие задатки каждого ребенка;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пробудить интерес к чтению и посещению театра;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пробудить интерес к изучению мирового искусства;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развивать эстетическое восприятие и творческое воображение, художественный вкус;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709" w:hanging="567"/>
        <w:rPr>
          <w:rFonts w:ascii="Times New Roman" w:hAnsi="Times New Roman" w:cs="Times New Roman"/>
        </w:rPr>
      </w:pPr>
      <w:proofErr w:type="gramStart"/>
      <w:r w:rsidRPr="0066404C">
        <w:rPr>
          <w:rFonts w:ascii="Times New Roman" w:hAnsi="Times New Roman" w:cs="Times New Roman"/>
        </w:rPr>
        <w:t xml:space="preserve">развивать индивидуальные актерские способности детей (образное мышление, </w:t>
      </w:r>
      <w:r w:rsidR="0066404C">
        <w:rPr>
          <w:rFonts w:ascii="Times New Roman" w:hAnsi="Times New Roman" w:cs="Times New Roman"/>
        </w:rPr>
        <w:t xml:space="preserve">     </w:t>
      </w:r>
      <w:r w:rsidRPr="0066404C">
        <w:rPr>
          <w:rFonts w:ascii="Times New Roman" w:hAnsi="Times New Roman" w:cs="Times New Roman"/>
        </w:rPr>
        <w:t>эмоциональную память, воображение, сосредоточенность, наблюдательность, выдержку, слуховое и визуальное внимание,</w:t>
      </w:r>
      <w:proofErr w:type="gramEnd"/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умение ориентироваться в пространстве, взаимодействие с партнером на сцене);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формировать правильную, грамотную и выразительную речь;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развивать навыки общения, коммуникативную культуру, умение вести диалог;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ind w:left="142" w:firstLine="0"/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развивать навыки самоорганизации;</w:t>
      </w:r>
    </w:p>
    <w:p w:rsidR="000034C2" w:rsidRPr="0066404C" w:rsidRDefault="000034C2" w:rsidP="0066404C">
      <w:pPr>
        <w:pStyle w:val="af0"/>
        <w:numPr>
          <w:ilvl w:val="0"/>
          <w:numId w:val="37"/>
        </w:numPr>
        <w:rPr>
          <w:rFonts w:ascii="Times New Roman" w:hAnsi="Times New Roman" w:cs="Times New Roman"/>
        </w:rPr>
      </w:pPr>
      <w:r w:rsidRPr="0066404C">
        <w:rPr>
          <w:rFonts w:ascii="Times New Roman" w:hAnsi="Times New Roman" w:cs="Times New Roman"/>
        </w:rPr>
        <w:t>формировать потребность в саморазвитии.</w:t>
      </w:r>
    </w:p>
    <w:p w:rsidR="000034C2" w:rsidRPr="0066404C" w:rsidRDefault="000034C2" w:rsidP="0066404C">
      <w:pPr>
        <w:pStyle w:val="af0"/>
        <w:jc w:val="both"/>
        <w:rPr>
          <w:rFonts w:ascii="Times New Roman" w:hAnsi="Times New Roman" w:cs="Times New Roman"/>
          <w:b/>
        </w:rPr>
      </w:pPr>
      <w:r w:rsidRPr="0066404C">
        <w:rPr>
          <w:rFonts w:ascii="Times New Roman" w:hAnsi="Times New Roman" w:cs="Times New Roman"/>
          <w:b/>
        </w:rPr>
        <w:t xml:space="preserve">Воспитательные: </w:t>
      </w:r>
    </w:p>
    <w:p w:rsidR="000034C2" w:rsidRPr="004C5294" w:rsidRDefault="000034C2" w:rsidP="000034C2">
      <w:pPr>
        <w:pStyle w:val="af0"/>
        <w:numPr>
          <w:ilvl w:val="0"/>
          <w:numId w:val="13"/>
        </w:numPr>
        <w:ind w:left="142" w:firstLine="0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воспитывать интерес к театральному искусству и зрительскую культуру; </w:t>
      </w:r>
    </w:p>
    <w:p w:rsidR="000034C2" w:rsidRPr="004C5294" w:rsidRDefault="000034C2" w:rsidP="000034C2">
      <w:pPr>
        <w:pStyle w:val="af0"/>
        <w:numPr>
          <w:ilvl w:val="0"/>
          <w:numId w:val="13"/>
        </w:numPr>
        <w:ind w:left="142" w:firstLine="0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прививать культуру осмысленного чтения литературных и драматургических произведений; </w:t>
      </w:r>
    </w:p>
    <w:p w:rsidR="000034C2" w:rsidRPr="004C5294" w:rsidRDefault="000034C2" w:rsidP="000034C2">
      <w:pPr>
        <w:pStyle w:val="af0"/>
        <w:numPr>
          <w:ilvl w:val="0"/>
          <w:numId w:val="13"/>
        </w:numPr>
        <w:ind w:left="142" w:firstLine="0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воспитывать волевые качества, дух </w:t>
      </w:r>
      <w:proofErr w:type="spellStart"/>
      <w:r w:rsidRPr="004C5294">
        <w:rPr>
          <w:rFonts w:ascii="Times New Roman" w:hAnsi="Times New Roman" w:cs="Times New Roman"/>
        </w:rPr>
        <w:t>командности</w:t>
      </w:r>
      <w:proofErr w:type="spellEnd"/>
      <w:r w:rsidRPr="004C5294">
        <w:rPr>
          <w:rFonts w:ascii="Times New Roman" w:hAnsi="Times New Roman" w:cs="Times New Roman"/>
        </w:rPr>
        <w:t xml:space="preserve"> (чувство коллективизма, взаимопонимания, взаимовыручки и поддержки в группе), а также трудолюбие, ответственность, внимательное и уважительное отношения к делу и человеку; </w:t>
      </w:r>
    </w:p>
    <w:p w:rsidR="000034C2" w:rsidRPr="004C5294" w:rsidRDefault="000034C2" w:rsidP="000034C2">
      <w:pPr>
        <w:pStyle w:val="af0"/>
        <w:numPr>
          <w:ilvl w:val="0"/>
          <w:numId w:val="13"/>
        </w:numPr>
        <w:ind w:left="142" w:firstLine="0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воспитывать социально адекватную личность, способную к активному творческому сотрудничеству; </w:t>
      </w:r>
    </w:p>
    <w:p w:rsidR="000034C2" w:rsidRPr="004C5294" w:rsidRDefault="000034C2" w:rsidP="000034C2">
      <w:pPr>
        <w:pStyle w:val="af0"/>
        <w:numPr>
          <w:ilvl w:val="0"/>
          <w:numId w:val="13"/>
        </w:numPr>
        <w:ind w:left="142" w:firstLine="0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помочь </w:t>
      </w:r>
      <w:proofErr w:type="gramStart"/>
      <w:r w:rsidRPr="004C5294">
        <w:rPr>
          <w:rFonts w:ascii="Times New Roman" w:hAnsi="Times New Roman" w:cs="Times New Roman"/>
        </w:rPr>
        <w:t>обучающимся</w:t>
      </w:r>
      <w:proofErr w:type="gramEnd"/>
      <w:r w:rsidRPr="004C5294">
        <w:rPr>
          <w:rFonts w:ascii="Times New Roman" w:hAnsi="Times New Roman" w:cs="Times New Roman"/>
        </w:rPr>
        <w:t xml:space="preserve"> обрести нравственные ориентиры; </w:t>
      </w:r>
    </w:p>
    <w:p w:rsidR="000034C2" w:rsidRPr="004C5294" w:rsidRDefault="000034C2" w:rsidP="000034C2">
      <w:pPr>
        <w:pStyle w:val="af0"/>
        <w:numPr>
          <w:ilvl w:val="0"/>
          <w:numId w:val="13"/>
        </w:numPr>
        <w:ind w:left="142" w:firstLine="0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формировать навыки поведения и совместной деятельности в творческом коллективе.</w:t>
      </w:r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 xml:space="preserve">Адресат программы. Категория </w:t>
      </w:r>
      <w:proofErr w:type="gramStart"/>
      <w:r w:rsidRPr="004C5294">
        <w:rPr>
          <w:rFonts w:ascii="Times New Roman" w:hAnsi="Times New Roman" w:cs="Times New Roman"/>
          <w:b/>
        </w:rPr>
        <w:t>обучающихся</w:t>
      </w:r>
      <w:proofErr w:type="gramEnd"/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Программа предназначена для обучающихся 5-9 классов. </w:t>
      </w:r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Возраст обучающихся по данной программе: 10-15 лет. </w:t>
      </w:r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К </w:t>
      </w:r>
      <w:proofErr w:type="gramStart"/>
      <w:r w:rsidRPr="004C5294">
        <w:rPr>
          <w:rFonts w:ascii="Times New Roman" w:hAnsi="Times New Roman" w:cs="Times New Roman"/>
        </w:rPr>
        <w:t>обучению по программе</w:t>
      </w:r>
      <w:proofErr w:type="gramEnd"/>
      <w:r w:rsidRPr="004C5294">
        <w:rPr>
          <w:rFonts w:ascii="Times New Roman" w:hAnsi="Times New Roman" w:cs="Times New Roman"/>
        </w:rPr>
        <w:t xml:space="preserve"> допускаются дети без предварительного отбора</w:t>
      </w:r>
    </w:p>
    <w:p w:rsidR="000034C2" w:rsidRPr="004C5294" w:rsidRDefault="000034C2" w:rsidP="000034C2">
      <w:pPr>
        <w:ind w:left="142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Группы формируются по возрастному принципу (10-13 лет, 13-15 лет). </w:t>
      </w:r>
    </w:p>
    <w:p w:rsidR="000034C2" w:rsidRPr="004C5294" w:rsidRDefault="000034C2" w:rsidP="000034C2">
      <w:pPr>
        <w:widowControl w:val="0"/>
        <w:autoSpaceDE w:val="0"/>
        <w:autoSpaceDN w:val="0"/>
        <w:spacing w:before="12" w:after="0" w:line="278" w:lineRule="auto"/>
        <w:ind w:right="291"/>
        <w:jc w:val="both"/>
        <w:rPr>
          <w:rFonts w:ascii="Times New Roman" w:eastAsia="Tahoma" w:hAnsi="Times New Roman" w:cs="Times New Roman"/>
          <w:b/>
          <w:color w:val="FF0000"/>
        </w:rPr>
      </w:pPr>
    </w:p>
    <w:p w:rsidR="000034C2" w:rsidRPr="004C5294" w:rsidRDefault="000034C2" w:rsidP="000034C2">
      <w:pPr>
        <w:widowControl w:val="0"/>
        <w:autoSpaceDE w:val="0"/>
        <w:autoSpaceDN w:val="0"/>
        <w:spacing w:before="12" w:after="0" w:line="278" w:lineRule="auto"/>
        <w:ind w:right="291"/>
        <w:jc w:val="both"/>
        <w:rPr>
          <w:rFonts w:ascii="Times New Roman" w:eastAsia="Tahoma" w:hAnsi="Times New Roman" w:cs="Times New Roman"/>
          <w:b/>
        </w:rPr>
      </w:pPr>
      <w:r w:rsidRPr="004C5294">
        <w:rPr>
          <w:rFonts w:ascii="Times New Roman" w:eastAsia="Tahoma" w:hAnsi="Times New Roman" w:cs="Times New Roman"/>
          <w:b/>
        </w:rPr>
        <w:t>Сроки освоения программы</w:t>
      </w: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Tahoma" w:hAnsi="Times New Roman" w:cs="Times New Roman"/>
        </w:rPr>
      </w:pPr>
      <w:r w:rsidRPr="004C5294">
        <w:rPr>
          <w:rFonts w:ascii="Times New Roman" w:eastAsia="Tahoma" w:hAnsi="Times New Roman" w:cs="Times New Roman"/>
        </w:rPr>
        <w:t>Общее количество учебных часов, запланированных на весь период обучения: 288 часов.</w:t>
      </w: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Tahoma" w:hAnsi="Times New Roman" w:cs="Times New Roman"/>
        </w:rPr>
      </w:pPr>
      <w:r w:rsidRPr="004C5294">
        <w:rPr>
          <w:rFonts w:ascii="Times New Roman" w:eastAsia="Tahoma" w:hAnsi="Times New Roman" w:cs="Times New Roman"/>
        </w:rPr>
        <w:t>Количество учебных часов в год: 144 часа.</w:t>
      </w:r>
    </w:p>
    <w:p w:rsidR="000034C2" w:rsidRPr="004C5294" w:rsidRDefault="000034C2" w:rsidP="000034C2">
      <w:pPr>
        <w:spacing w:after="0" w:line="288" w:lineRule="auto"/>
        <w:jc w:val="both"/>
        <w:rPr>
          <w:rFonts w:ascii="Arial Narrow" w:eastAsia="Tahoma" w:hAnsi="Arial Narrow" w:cs="Tahoma"/>
        </w:rPr>
      </w:pP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Формы организации образовательного процесса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Основная форма обучения – очная,  групповая.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Основными формами проведения занятий являются: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театральные игры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конкурсы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викторины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беседы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виртуальные экскурсии в театр и музеи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спектакли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праздники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наблюдение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показ</w:t>
      </w:r>
    </w:p>
    <w:p w:rsidR="000034C2" w:rsidRPr="004C5294" w:rsidRDefault="000034C2" w:rsidP="000034C2">
      <w:pPr>
        <w:numPr>
          <w:ilvl w:val="0"/>
          <w:numId w:val="14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репетиция.</w:t>
      </w:r>
    </w:p>
    <w:p w:rsidR="000034C2" w:rsidRPr="004C5294" w:rsidRDefault="000034C2" w:rsidP="000034C2">
      <w:pPr>
        <w:shd w:val="clear" w:color="auto" w:fill="FFFFFF"/>
        <w:tabs>
          <w:tab w:val="left" w:pos="720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При реализации программы «Школьный театр» используются следующие педагогические технологии:</w:t>
      </w:r>
    </w:p>
    <w:p w:rsidR="000034C2" w:rsidRPr="004C5294" w:rsidRDefault="000034C2" w:rsidP="000034C2">
      <w:pPr>
        <w:pStyle w:val="af0"/>
        <w:numPr>
          <w:ilvl w:val="0"/>
          <w:numId w:val="15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личностно ориентированное обучение;</w:t>
      </w:r>
    </w:p>
    <w:p w:rsidR="000034C2" w:rsidRPr="004C5294" w:rsidRDefault="000034C2" w:rsidP="000034C2">
      <w:pPr>
        <w:pStyle w:val="af0"/>
        <w:numPr>
          <w:ilvl w:val="0"/>
          <w:numId w:val="15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дифференцированное обучение;</w:t>
      </w:r>
    </w:p>
    <w:p w:rsidR="000034C2" w:rsidRPr="004C5294" w:rsidRDefault="000034C2" w:rsidP="000034C2">
      <w:pPr>
        <w:pStyle w:val="af0"/>
        <w:numPr>
          <w:ilvl w:val="0"/>
          <w:numId w:val="15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игровые технологии;</w:t>
      </w:r>
    </w:p>
    <w:p w:rsidR="000034C2" w:rsidRPr="004C5294" w:rsidRDefault="000034C2" w:rsidP="000034C2">
      <w:pPr>
        <w:pStyle w:val="af0"/>
        <w:numPr>
          <w:ilvl w:val="0"/>
          <w:numId w:val="15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системн</w:t>
      </w:r>
      <w:proofErr w:type="gramStart"/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о-</w:t>
      </w:r>
      <w:proofErr w:type="gramEnd"/>
      <w:r w:rsidR="007C22A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DF3086" w:rsidRPr="004C5294">
        <w:rPr>
          <w:rFonts w:ascii="Times New Roman" w:eastAsia="Times New Roman" w:hAnsi="Times New Roman" w:cs="Times New Roman"/>
          <w:color w:val="000000"/>
          <w:lang w:eastAsia="ru-RU"/>
        </w:rPr>
        <w:t>деятельности</w:t>
      </w:r>
      <w:r w:rsidR="00DF3086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 xml:space="preserve"> подход в организации обучения школьников. </w:t>
      </w:r>
    </w:p>
    <w:p w:rsidR="000034C2" w:rsidRPr="004C5294" w:rsidRDefault="000034C2" w:rsidP="000034C2">
      <w:pPr>
        <w:shd w:val="clear" w:color="auto" w:fill="FFFFFF"/>
        <w:tabs>
          <w:tab w:val="left" w:pos="720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Также могут быть использованы дистанционные образовательные технологии. Программа построена на принципах дидактики:</w:t>
      </w:r>
    </w:p>
    <w:p w:rsidR="000034C2" w:rsidRPr="004C5294" w:rsidRDefault="000034C2" w:rsidP="000034C2">
      <w:pPr>
        <w:pStyle w:val="af0"/>
        <w:numPr>
          <w:ilvl w:val="0"/>
          <w:numId w:val="16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принцип развивающего и воспитывающего характера обучения;</w:t>
      </w:r>
    </w:p>
    <w:p w:rsidR="000034C2" w:rsidRPr="004C5294" w:rsidRDefault="000034C2" w:rsidP="000034C2">
      <w:pPr>
        <w:pStyle w:val="af0"/>
        <w:numPr>
          <w:ilvl w:val="0"/>
          <w:numId w:val="16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принцип систематичности и последовательности в практическом овладении основами театральной культуры;</w:t>
      </w:r>
    </w:p>
    <w:p w:rsidR="000034C2" w:rsidRPr="004C5294" w:rsidRDefault="000034C2" w:rsidP="000034C2">
      <w:pPr>
        <w:pStyle w:val="af0"/>
        <w:numPr>
          <w:ilvl w:val="0"/>
          <w:numId w:val="16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 xml:space="preserve">принцип движения от простого к </w:t>
      </w:r>
      <w:proofErr w:type="gramStart"/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сложному</w:t>
      </w:r>
      <w:proofErr w:type="gramEnd"/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, постепенное усложнение теоретического и практического материала;</w:t>
      </w:r>
    </w:p>
    <w:p w:rsidR="000034C2" w:rsidRPr="004C5294" w:rsidRDefault="000034C2" w:rsidP="000034C2">
      <w:pPr>
        <w:pStyle w:val="af0"/>
        <w:numPr>
          <w:ilvl w:val="0"/>
          <w:numId w:val="16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принцип наглядности, привлечение чувственного восприятия, наблюдения, показа;</w:t>
      </w:r>
    </w:p>
    <w:p w:rsidR="000034C2" w:rsidRPr="004C5294" w:rsidRDefault="000034C2" w:rsidP="000034C2">
      <w:pPr>
        <w:pStyle w:val="af0"/>
        <w:numPr>
          <w:ilvl w:val="0"/>
          <w:numId w:val="16"/>
        </w:numPr>
        <w:shd w:val="clear" w:color="auto" w:fill="FFFFFF"/>
        <w:tabs>
          <w:tab w:val="left" w:pos="720"/>
        </w:tabs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принцип опоры на возрастные и индивидуальные особенности школьников.</w:t>
      </w:r>
    </w:p>
    <w:p w:rsidR="000034C2" w:rsidRPr="004C5294" w:rsidRDefault="000034C2" w:rsidP="000034C2">
      <w:pPr>
        <w:shd w:val="clear" w:color="auto" w:fill="FFFFFF"/>
        <w:tabs>
          <w:tab w:val="left" w:pos="720"/>
        </w:tabs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Эти важнейшие педагогические принципы позволяют вносить коррективы в программу согласно интересам, потребностям и возможностям каждого ребенка в его творческом развитии. При освоении программы используются следующие методы обучения:</w:t>
      </w:r>
    </w:p>
    <w:p w:rsidR="000034C2" w:rsidRPr="004C5294" w:rsidRDefault="000034C2" w:rsidP="007C22AA">
      <w:pPr>
        <w:pStyle w:val="af0"/>
        <w:numPr>
          <w:ilvl w:val="0"/>
          <w:numId w:val="17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наглядные</w:t>
      </w:r>
      <w:proofErr w:type="gramEnd"/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 xml:space="preserve"> (показ, просмотр видеоматериалов);</w:t>
      </w:r>
    </w:p>
    <w:p w:rsidR="000034C2" w:rsidRPr="004C5294" w:rsidRDefault="000034C2" w:rsidP="007C22AA">
      <w:pPr>
        <w:pStyle w:val="af0"/>
        <w:numPr>
          <w:ilvl w:val="0"/>
          <w:numId w:val="17"/>
        </w:numPr>
        <w:shd w:val="clear" w:color="auto" w:fill="FFFFFF"/>
        <w:spacing w:after="150" w:line="240" w:lineRule="auto"/>
        <w:ind w:left="0" w:firstLine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словесные (рассказы, беседы, работа с текстами, анализ и обсуждение);</w:t>
      </w:r>
    </w:p>
    <w:p w:rsidR="000034C2" w:rsidRPr="004C5294" w:rsidRDefault="000034C2" w:rsidP="007C22AA">
      <w:pPr>
        <w:pStyle w:val="af0"/>
        <w:numPr>
          <w:ilvl w:val="0"/>
          <w:numId w:val="17"/>
        </w:numPr>
        <w:shd w:val="clear" w:color="auto" w:fill="FFFFFF"/>
        <w:spacing w:after="15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color w:val="000000"/>
          <w:lang w:eastAsia="ru-RU"/>
        </w:rPr>
        <w:t>практические (репетиции, экскурсии, посещение театров и концертных залов).</w:t>
      </w: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4C5294">
        <w:rPr>
          <w:rFonts w:ascii="Times New Roman" w:eastAsia="Calibri" w:hAnsi="Times New Roman" w:cs="Times New Roman"/>
          <w:b/>
          <w:color w:val="000000"/>
        </w:rPr>
        <w:t>Режим занятий</w:t>
      </w: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Calibri" w:hAnsi="Times New Roman" w:cs="Times New Roman"/>
          <w:b/>
          <w:color w:val="000000"/>
        </w:rPr>
      </w:pP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4C5294">
        <w:rPr>
          <w:rFonts w:ascii="Times New Roman" w:eastAsia="Calibri" w:hAnsi="Times New Roman" w:cs="Times New Roman"/>
          <w:color w:val="000000"/>
        </w:rPr>
        <w:t xml:space="preserve">Количество обучающихся в группе 15 человек. Занятия проходят 2 раза в неделю по 2 </w:t>
      </w:r>
      <w:proofErr w:type="gramStart"/>
      <w:r w:rsidRPr="004C5294">
        <w:rPr>
          <w:rFonts w:ascii="Times New Roman" w:eastAsia="Calibri" w:hAnsi="Times New Roman" w:cs="Times New Roman"/>
          <w:color w:val="000000"/>
        </w:rPr>
        <w:t>учебных</w:t>
      </w:r>
      <w:proofErr w:type="gramEnd"/>
      <w:r w:rsidRPr="004C5294">
        <w:rPr>
          <w:rFonts w:ascii="Times New Roman" w:eastAsia="Calibri" w:hAnsi="Times New Roman" w:cs="Times New Roman"/>
          <w:color w:val="000000"/>
        </w:rPr>
        <w:t xml:space="preserve"> часа (с 15-минутным перерывом в конце каждого часа). </w:t>
      </w: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Calibri" w:hAnsi="Times New Roman" w:cs="Times New Roman"/>
          <w:color w:val="000000"/>
        </w:rPr>
      </w:pPr>
      <w:r w:rsidRPr="004C5294">
        <w:rPr>
          <w:rFonts w:ascii="Times New Roman" w:eastAsia="Calibri" w:hAnsi="Times New Roman" w:cs="Times New Roman"/>
          <w:color w:val="000000"/>
        </w:rPr>
        <w:t xml:space="preserve">Набор детей первого года обучения проводится до 15 сентября. Запись в объединение проводится по заявлениям родителей. </w:t>
      </w:r>
    </w:p>
    <w:p w:rsidR="000034C2" w:rsidRPr="004C5294" w:rsidRDefault="000034C2" w:rsidP="000034C2">
      <w:pPr>
        <w:spacing w:after="0" w:line="288" w:lineRule="auto"/>
        <w:jc w:val="both"/>
        <w:rPr>
          <w:rFonts w:ascii="Times New Roman" w:eastAsia="Calibri" w:hAnsi="Times New Roman" w:cs="Times New Roman"/>
          <w:b/>
          <w:color w:val="000000"/>
        </w:rPr>
      </w:pPr>
    </w:p>
    <w:p w:rsidR="000034C2" w:rsidRPr="004C5294" w:rsidRDefault="000034C2" w:rsidP="000034C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034C2" w:rsidRPr="004C5294" w:rsidRDefault="000034C2" w:rsidP="000034C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2. УЧЕБНЫЙ ПЛАН</w:t>
      </w:r>
    </w:p>
    <w:p w:rsidR="000034C2" w:rsidRPr="004C5294" w:rsidRDefault="000034C2" w:rsidP="000034C2">
      <w:pPr>
        <w:tabs>
          <w:tab w:val="left" w:pos="0"/>
        </w:tabs>
        <w:spacing w:after="160" w:line="254" w:lineRule="auto"/>
        <w:jc w:val="center"/>
        <w:rPr>
          <w:rFonts w:ascii="Times New Roman" w:eastAsia="Calibri" w:hAnsi="Times New Roman" w:cs="Times New Roman"/>
          <w:b/>
          <w:bCs/>
          <w:i/>
          <w:iCs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2.1. Учебный (тематический) план 1 года обучения</w:t>
      </w:r>
    </w:p>
    <w:tbl>
      <w:tblPr>
        <w:tblStyle w:val="11"/>
        <w:tblW w:w="10314" w:type="dxa"/>
        <w:tblLayout w:type="fixed"/>
        <w:tblLook w:val="04A0" w:firstRow="1" w:lastRow="0" w:firstColumn="1" w:lastColumn="0" w:noHBand="0" w:noVBand="1"/>
      </w:tblPr>
      <w:tblGrid>
        <w:gridCol w:w="392"/>
        <w:gridCol w:w="1809"/>
        <w:gridCol w:w="601"/>
        <w:gridCol w:w="689"/>
        <w:gridCol w:w="6"/>
        <w:gridCol w:w="722"/>
        <w:gridCol w:w="992"/>
        <w:gridCol w:w="1134"/>
        <w:gridCol w:w="1276"/>
        <w:gridCol w:w="2693"/>
      </w:tblGrid>
      <w:tr w:rsidR="000034C2" w:rsidRPr="007C22AA" w:rsidTr="006C6EBE">
        <w:trPr>
          <w:trHeight w:val="407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 w:rsidRPr="007C22A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7C22A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Наименование раздела\темы</w:t>
            </w:r>
          </w:p>
        </w:tc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Общее количество часов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Из них, при применении дистанционного обучения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Формы организации занятий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0034C2" w:rsidRPr="007C22AA" w:rsidTr="006C6EBE">
        <w:trPr>
          <w:trHeight w:val="310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Очные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Дистанционные занятия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Вводное</w:t>
            </w:r>
            <w:r w:rsidRPr="007C22AA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7C22AA">
              <w:rPr>
                <w:rFonts w:ascii="Times New Roman" w:hAnsi="Times New Roman" w:cs="Times New Roman"/>
                <w:color w:val="231F20"/>
                <w:spacing w:val="-2"/>
              </w:rPr>
              <w:t>занятие.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b/>
              </w:rPr>
              <w:t>Раздел 2. Основы театральной культуры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 xml:space="preserve">История театра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6F2D17" w:rsidRDefault="000034C2" w:rsidP="006F2D17">
            <w:pPr>
              <w:rPr>
                <w:rFonts w:cs="Aharoni"/>
                <w:w w:val="90"/>
              </w:rPr>
            </w:pPr>
            <w:r w:rsidRPr="006F2D17">
              <w:rPr>
                <w:rFonts w:cs="Aharoni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 xml:space="preserve">Виды театрального искусства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>Игра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6F2D17" w:rsidRDefault="000034C2" w:rsidP="006F2D17">
            <w:pPr>
              <w:rPr>
                <w:rFonts w:cs="Aharoni"/>
                <w:w w:val="90"/>
              </w:rPr>
            </w:pPr>
            <w:r w:rsidRPr="006F2D17">
              <w:rPr>
                <w:rFonts w:cs="Aharoni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 xml:space="preserve">Театральное </w:t>
            </w:r>
            <w:proofErr w:type="spellStart"/>
            <w:r w:rsidRPr="007C22AA">
              <w:rPr>
                <w:rFonts w:ascii="Times New Roman" w:hAnsi="Times New Roman" w:cs="Times New Roman"/>
              </w:rPr>
              <w:t>закулисье</w:t>
            </w:r>
            <w:proofErr w:type="spellEnd"/>
            <w:r w:rsidRPr="007C22A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6F2D17" w:rsidRDefault="000034C2" w:rsidP="006F2D17">
            <w:pPr>
              <w:rPr>
                <w:rFonts w:cs="Aharoni"/>
                <w:w w:val="90"/>
              </w:rPr>
            </w:pPr>
            <w:r w:rsidRPr="006F2D17">
              <w:rPr>
                <w:rFonts w:cs="Aharoni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 xml:space="preserve">Театр и зритель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 xml:space="preserve">Беседа </w:t>
            </w:r>
          </w:p>
          <w:p w:rsidR="000034C2" w:rsidRPr="007C22AA" w:rsidRDefault="000034C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>Игра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6F2D17" w:rsidRDefault="000034C2" w:rsidP="006F2D17">
            <w:pPr>
              <w:rPr>
                <w:rFonts w:cs="Aharoni"/>
                <w:w w:val="90"/>
              </w:rPr>
            </w:pPr>
            <w:r w:rsidRPr="006F2D17">
              <w:rPr>
                <w:rFonts w:cs="Aharoni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Раздел 3. Сценическая речь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</w:rPr>
            </w:pPr>
            <w:r w:rsidRPr="007C22AA">
              <w:rPr>
                <w:rFonts w:ascii="Times New Roman" w:eastAsia="Tahoma" w:hAnsi="Times New Roman" w:cs="Times New Roman"/>
              </w:rPr>
              <w:t>Просмотр видео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 xml:space="preserve">Речевой тренинг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>Беседа Опрос,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3.2</w:t>
            </w:r>
          </w:p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Работа над литературно-художественным произведением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  <w:color w:val="000000"/>
              </w:rPr>
              <w:t>Опрос,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 xml:space="preserve">Раздел 4. Ритмопластика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4.1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Пластический тренинг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4.2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Пластический образ персонажа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4.3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Элементы танцевальных движений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b/>
                <w:color w:val="231F20"/>
                <w:w w:val="90"/>
              </w:rPr>
              <w:t xml:space="preserve">Раздел 5. Актерское мастерство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5.1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Организация внимания, воображения, памяти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Игра,</w:t>
            </w:r>
            <w:r w:rsidRPr="007C22AA">
              <w:rPr>
                <w:rFonts w:ascii="Times New Roman" w:eastAsia="Tahoma" w:hAnsi="Times New Roman" w:cs="Times New Roman"/>
                <w:b/>
              </w:rPr>
              <w:t xml:space="preserve"> </w:t>
            </w: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5.2</w:t>
            </w:r>
          </w:p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Игры на развитие чувства пространства и партнерского взаимодействия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5.3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Сценическое действие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</w:rPr>
            </w:pPr>
            <w:r w:rsidRPr="007C22AA">
              <w:rPr>
                <w:rFonts w:ascii="Times New Roman" w:eastAsia="Tahoma" w:hAnsi="Times New Roman" w:cs="Times New Roman"/>
              </w:rPr>
              <w:t xml:space="preserve">Игра, конкурс, </w:t>
            </w:r>
            <w:r w:rsidRPr="007C22AA">
              <w:rPr>
                <w:rFonts w:ascii="Times New Roman" w:eastAsia="Tahoma" w:hAnsi="Times New Roman" w:cs="Times New Roman"/>
              </w:rPr>
              <w:lastRenderedPageBreak/>
              <w:t>беседа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lastRenderedPageBreak/>
              <w:t>Упражнения, игры, этюды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b/>
                <w:color w:val="231F20"/>
                <w:w w:val="90"/>
              </w:rPr>
              <w:lastRenderedPageBreak/>
              <w:t>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b/>
                <w:color w:val="231F20"/>
                <w:w w:val="90"/>
              </w:rPr>
              <w:t xml:space="preserve">Раздел 6. Промежуточная аттестация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Открытое занятие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b/>
                <w:color w:val="231F20"/>
                <w:w w:val="90"/>
              </w:rPr>
              <w:t>7</w:t>
            </w:r>
          </w:p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b/>
                <w:color w:val="231F20"/>
                <w:w w:val="90"/>
              </w:rPr>
              <w:t>Раздел 7. Знакомство с драматургией (работа над пьесой и спектаклем)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Читка пьесы. «Застольный» период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6C6EBE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18"/>
                <w:szCs w:val="18"/>
              </w:rPr>
            </w:pPr>
            <w:r w:rsidRPr="006C6EBE">
              <w:rPr>
                <w:rFonts w:ascii="Times New Roman" w:eastAsia="Tahoma" w:hAnsi="Times New Roman" w:cs="Times New Roman"/>
                <w:color w:val="231F20"/>
                <w:w w:val="90"/>
                <w:sz w:val="18"/>
                <w:szCs w:val="18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Анализ пьесы по событиям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6C6EBE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18"/>
                <w:szCs w:val="18"/>
              </w:rPr>
            </w:pPr>
            <w:r w:rsidRPr="006C6EBE">
              <w:rPr>
                <w:rFonts w:ascii="Times New Roman" w:eastAsia="Tahoma" w:hAnsi="Times New Roman" w:cs="Times New Roman"/>
                <w:color w:val="231F20"/>
                <w:w w:val="90"/>
                <w:sz w:val="18"/>
                <w:szCs w:val="18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Работа над отдельными эпизодами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игры, репетиция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Выразительность речи, мимики, жестов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Упражнения, игры репетиция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Закрепление мизансцен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Игра,</w:t>
            </w:r>
            <w:r w:rsidRPr="007C22AA">
              <w:rPr>
                <w:rFonts w:ascii="Times New Roman" w:eastAsia="Tahoma" w:hAnsi="Times New Roman" w:cs="Times New Roman"/>
                <w:b/>
              </w:rPr>
              <w:t xml:space="preserve"> </w:t>
            </w:r>
            <w:r w:rsidRPr="007C22AA">
              <w:rPr>
                <w:rFonts w:ascii="Times New Roman" w:eastAsia="Tahoma" w:hAnsi="Times New Roman" w:cs="Times New Roman"/>
              </w:rPr>
              <w:t>Упражнения, игры, репетиция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Изготовление реквизита, декораций репетиции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7C22AA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7.7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>Прогонные и генеральные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jc w:val="both"/>
              <w:rPr>
                <w:rFonts w:ascii="Times New Roman" w:eastAsia="Tahoma" w:hAnsi="Times New Roman" w:cs="Times New Roman"/>
              </w:rPr>
            </w:pPr>
            <w:r w:rsidRPr="007C22AA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lastRenderedPageBreak/>
              <w:t>7.8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</w:rPr>
              <w:t xml:space="preserve">Показ спектакля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Показ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Показ спектакля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eastAsia="Tahoma" w:hAnsi="Times New Roman" w:cs="Times New Roman"/>
                <w:b/>
                <w:color w:val="231F20"/>
                <w:spacing w:val="-10"/>
              </w:rPr>
            </w:pPr>
            <w:r w:rsidRPr="007C22AA">
              <w:rPr>
                <w:rFonts w:ascii="Times New Roman" w:eastAsia="Tahoma" w:hAnsi="Times New Roman" w:cs="Times New Roman"/>
                <w:b/>
                <w:color w:val="231F20"/>
                <w:spacing w:val="-10"/>
              </w:rPr>
              <w:t xml:space="preserve">Раздел 8. </w:t>
            </w:r>
          </w:p>
          <w:p w:rsidR="000034C2" w:rsidRPr="007C22AA" w:rsidRDefault="000034C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b/>
                <w:color w:val="231F20"/>
                <w:spacing w:val="-10"/>
              </w:rPr>
              <w:t>Итоговое занятие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Творческий отчет</w:t>
            </w:r>
          </w:p>
        </w:tc>
      </w:tr>
      <w:tr w:rsidR="000034C2" w:rsidRPr="007C22AA" w:rsidTr="006C6EBE">
        <w:trPr>
          <w:trHeight w:val="18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  <w:b/>
                <w:color w:val="000000" w:themeColor="text1"/>
                <w:spacing w:val="-2"/>
              </w:rPr>
              <w:t>Итого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  <w:r w:rsidRPr="007C22AA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7C22AA" w:rsidRDefault="000034C2">
            <w:pPr>
              <w:rPr>
                <w:rFonts w:ascii="Times New Roman" w:hAnsi="Times New Roman" w:cs="Times New Roman"/>
              </w:rPr>
            </w:pPr>
          </w:p>
        </w:tc>
      </w:tr>
    </w:tbl>
    <w:p w:rsidR="000034C2" w:rsidRPr="007C22AA" w:rsidRDefault="000034C2" w:rsidP="000034C2">
      <w:pPr>
        <w:widowControl w:val="0"/>
        <w:autoSpaceDE w:val="0"/>
        <w:autoSpaceDN w:val="0"/>
        <w:spacing w:before="213" w:after="0" w:line="240" w:lineRule="auto"/>
        <w:rPr>
          <w:rFonts w:ascii="Times New Roman" w:eastAsia="Times New Roman" w:hAnsi="Times New Roman" w:cs="Times New Roman"/>
          <w:b/>
        </w:rPr>
      </w:pPr>
    </w:p>
    <w:p w:rsidR="000034C2" w:rsidRPr="007C22AA" w:rsidRDefault="000034C2" w:rsidP="000034C2">
      <w:pPr>
        <w:widowControl w:val="0"/>
        <w:tabs>
          <w:tab w:val="left" w:pos="4948"/>
          <w:tab w:val="center" w:pos="7370"/>
        </w:tabs>
        <w:autoSpaceDE w:val="0"/>
        <w:autoSpaceDN w:val="0"/>
        <w:spacing w:before="213"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7C22AA">
        <w:rPr>
          <w:rFonts w:ascii="Times New Roman" w:eastAsia="Times New Roman" w:hAnsi="Times New Roman" w:cs="Times New Roman"/>
          <w:b/>
        </w:rPr>
        <w:t>2.2. Учебный</w:t>
      </w:r>
      <w:r w:rsidRPr="007C22AA">
        <w:rPr>
          <w:rFonts w:ascii="Times New Roman" w:eastAsia="Times New Roman" w:hAnsi="Times New Roman" w:cs="Times New Roman"/>
          <w:b/>
          <w:spacing w:val="-2"/>
        </w:rPr>
        <w:t xml:space="preserve"> (тематический) </w:t>
      </w:r>
      <w:r w:rsidRPr="007C22AA">
        <w:rPr>
          <w:rFonts w:ascii="Times New Roman" w:eastAsia="Times New Roman" w:hAnsi="Times New Roman" w:cs="Times New Roman"/>
          <w:b/>
        </w:rPr>
        <w:t>план</w:t>
      </w:r>
      <w:r w:rsidRPr="007C22AA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7C22AA">
        <w:rPr>
          <w:rFonts w:ascii="Times New Roman" w:eastAsia="Times New Roman" w:hAnsi="Times New Roman" w:cs="Times New Roman"/>
          <w:b/>
        </w:rPr>
        <w:t>2-го</w:t>
      </w:r>
      <w:r w:rsidRPr="007C22AA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7C22AA">
        <w:rPr>
          <w:rFonts w:ascii="Times New Roman" w:eastAsia="Times New Roman" w:hAnsi="Times New Roman" w:cs="Times New Roman"/>
          <w:b/>
        </w:rPr>
        <w:t>года</w:t>
      </w:r>
      <w:r w:rsidRPr="007C22AA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7C22AA">
        <w:rPr>
          <w:rFonts w:ascii="Times New Roman" w:eastAsia="Times New Roman" w:hAnsi="Times New Roman" w:cs="Times New Roman"/>
          <w:b/>
        </w:rPr>
        <w:t>обучения</w:t>
      </w:r>
    </w:p>
    <w:p w:rsidR="000034C2" w:rsidRPr="007C22AA" w:rsidRDefault="000034C2" w:rsidP="000034C2">
      <w:pPr>
        <w:widowControl w:val="0"/>
        <w:autoSpaceDE w:val="0"/>
        <w:autoSpaceDN w:val="0"/>
        <w:spacing w:before="213"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TableNormal"/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984"/>
        <w:gridCol w:w="567"/>
        <w:gridCol w:w="709"/>
        <w:gridCol w:w="851"/>
        <w:gridCol w:w="992"/>
        <w:gridCol w:w="1134"/>
        <w:gridCol w:w="989"/>
        <w:gridCol w:w="2696"/>
      </w:tblGrid>
      <w:tr w:rsidR="000034C2" w:rsidRPr="007C22AA" w:rsidTr="006C6EBE">
        <w:trPr>
          <w:trHeight w:val="803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before="8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0034C2" w:rsidRPr="007C22AA" w:rsidRDefault="000034C2">
            <w:pPr>
              <w:ind w:right="135"/>
              <w:rPr>
                <w:rFonts w:ascii="Times New Roman" w:eastAsia="Times New Roman" w:hAnsi="Times New Roman" w:cs="Times New Roman"/>
                <w:b/>
              </w:rPr>
            </w:pPr>
            <w:r w:rsidRPr="007C22AA">
              <w:rPr>
                <w:rFonts w:ascii="Times New Roman" w:hAnsi="Times New Roman" w:cs="Times New Roman"/>
                <w:b/>
              </w:rPr>
              <w:t>№п/п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before="8"/>
              <w:rPr>
                <w:rFonts w:ascii="Times New Roman" w:eastAsia="Times New Roman" w:hAnsi="Times New Roman" w:cs="Times New Roman"/>
                <w:b/>
              </w:rPr>
            </w:pPr>
          </w:p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Наименование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раздела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>\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темы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34C2" w:rsidRPr="007C22AA" w:rsidRDefault="000034C2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Общее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количество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часов</w:t>
            </w:r>
            <w:proofErr w:type="spellEnd"/>
          </w:p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034C2" w:rsidRPr="007C22AA" w:rsidRDefault="000034C2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Теория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Практика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61"/>
              <w:rPr>
                <w:rFonts w:ascii="Times New Roman" w:hAnsi="Times New Roman" w:cs="Times New Roman"/>
                <w:b/>
                <w:lang w:val="ru-RU"/>
              </w:rPr>
            </w:pPr>
            <w:r w:rsidRPr="007C22AA">
              <w:rPr>
                <w:rFonts w:ascii="Times New Roman" w:hAnsi="Times New Roman" w:cs="Times New Roman"/>
                <w:b/>
                <w:lang w:val="ru-RU"/>
              </w:rPr>
              <w:t>Из них, при организации дистанционного обучения</w:t>
            </w:r>
          </w:p>
        </w:tc>
        <w:tc>
          <w:tcPr>
            <w:tcW w:w="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61"/>
              <w:rPr>
                <w:rFonts w:ascii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Формы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организации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занятий</w:t>
            </w:r>
            <w:proofErr w:type="spellEnd"/>
          </w:p>
        </w:tc>
        <w:tc>
          <w:tcPr>
            <w:tcW w:w="2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61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7C22AA">
              <w:rPr>
                <w:rFonts w:ascii="Times New Roman" w:hAnsi="Times New Roman" w:cs="Times New Roman"/>
                <w:b/>
                <w:lang w:val="ru-RU"/>
              </w:rPr>
              <w:t>Форма аттестации\контроля по разделам</w:t>
            </w:r>
          </w:p>
        </w:tc>
      </w:tr>
      <w:tr w:rsidR="000034C2" w:rsidRPr="007C22AA" w:rsidTr="006C6EBE">
        <w:trPr>
          <w:trHeight w:val="69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61"/>
              <w:rPr>
                <w:rFonts w:ascii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Очные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занятия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61"/>
              <w:rPr>
                <w:rFonts w:ascii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hAnsi="Times New Roman" w:cs="Times New Roman"/>
                <w:b/>
              </w:rPr>
              <w:t>Дистанционные</w:t>
            </w:r>
            <w:proofErr w:type="spellEnd"/>
            <w:r w:rsidRPr="007C22A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C22AA">
              <w:rPr>
                <w:rFonts w:ascii="Times New Roman" w:hAnsi="Times New Roman" w:cs="Times New Roman"/>
                <w:b/>
              </w:rPr>
              <w:t>занятия</w:t>
            </w:r>
            <w:proofErr w:type="spellEnd"/>
          </w:p>
        </w:tc>
        <w:tc>
          <w:tcPr>
            <w:tcW w:w="9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034C2" w:rsidRPr="007C22AA" w:rsidTr="006C6EBE">
        <w:trPr>
          <w:trHeight w:val="84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Вводное занятие.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Здравствуй,</w:t>
            </w:r>
            <w:r w:rsidRPr="007C22A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театр!</w:t>
            </w:r>
          </w:p>
          <w:p w:rsidR="000034C2" w:rsidRPr="007C22AA" w:rsidRDefault="000034C2">
            <w:pPr>
              <w:spacing w:line="264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Инструктаж</w:t>
            </w:r>
            <w:r w:rsidRPr="007C22AA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7C22AA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ТБ.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Игра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Входной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hAnsi="Times New Roman" w:cs="Times New Roman"/>
                <w:color w:val="231F20"/>
                <w:w w:val="90"/>
                <w:lang w:val="ru-RU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112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after="200" w:line="254" w:lineRule="auto"/>
              <w:ind w:right="395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b/>
                <w:lang w:val="ru-RU"/>
              </w:rPr>
              <w:t>Раздел 2. Культура и техника</w:t>
            </w:r>
            <w:r w:rsidRPr="007C22AA">
              <w:rPr>
                <w:rFonts w:ascii="Times New Roman" w:eastAsia="Times New Roman" w:hAnsi="Times New Roman" w:cs="Times New Roman"/>
                <w:b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b/>
                <w:lang w:val="ru-RU"/>
              </w:rPr>
              <w:t>речи.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034C2" w:rsidRPr="007C22AA" w:rsidTr="006C6EBE">
        <w:trPr>
          <w:trHeight w:val="127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2.1.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54" w:lineRule="auto"/>
              <w:ind w:right="395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Нахождение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ключевых слов в</w:t>
            </w:r>
            <w:r w:rsidRPr="007C22AA">
              <w:rPr>
                <w:rFonts w:ascii="Times New Roman" w:eastAsia="Times New Roman" w:hAnsi="Times New Roman" w:cs="Times New Roman"/>
                <w:spacing w:val="-58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предложении и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выделение их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голосом.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Игра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hAnsi="Times New Roman" w:cs="Times New Roman"/>
                <w:color w:val="231F20"/>
                <w:w w:val="90"/>
                <w:lang w:val="ru-RU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71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2.2.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60" w:line="254" w:lineRule="auto"/>
              <w:ind w:right="586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  <w:spacing w:val="-1"/>
              </w:rPr>
              <w:t>Артикуляционная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гимнастика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Беседа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упражнения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hAnsi="Times New Roman" w:cs="Times New Roman"/>
                <w:color w:val="231F20"/>
                <w:w w:val="90"/>
                <w:lang w:val="ru-RU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72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2.3.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9" w:line="254" w:lineRule="auto"/>
              <w:ind w:right="697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Работа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над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скороговорками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Игра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наблюдения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контроль.</w:t>
            </w:r>
            <w:r w:rsidRPr="007C22AA">
              <w:rPr>
                <w:rFonts w:ascii="Times New Roman" w:hAnsi="Times New Roman" w:cs="Times New Roman"/>
                <w:color w:val="231F20"/>
                <w:w w:val="90"/>
                <w:lang w:val="ru-RU"/>
              </w:rPr>
              <w:t xml:space="preserve"> Творческое задание, тестирование, проблемные ситуации «Этикет в театре», презентация</w:t>
            </w:r>
          </w:p>
        </w:tc>
      </w:tr>
      <w:tr w:rsidR="000034C2" w:rsidRPr="007C22AA" w:rsidTr="006C6EBE">
        <w:trPr>
          <w:trHeight w:val="72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9" w:line="254" w:lineRule="auto"/>
              <w:ind w:right="697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b/>
                <w:lang w:val="ru-RU"/>
              </w:rPr>
              <w:t>Раздел 3. Об основах актерского мастерства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034C2" w:rsidRPr="007C22AA" w:rsidTr="006C6EBE">
        <w:trPr>
          <w:trHeight w:val="157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62" w:line="256" w:lineRule="auto"/>
              <w:ind w:right="444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Эксперименты со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своей внешностью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(мимика,</w:t>
            </w:r>
            <w:r w:rsidRPr="007C22AA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жесты).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этюды.</w:t>
            </w: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proofErr w:type="gramStart"/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Промежуто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чный</w:t>
            </w:r>
            <w:proofErr w:type="gramEnd"/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контроль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56" w:lineRule="auto"/>
              <w:ind w:right="1260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Голос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</w:rPr>
              <w:t>и</w:t>
            </w:r>
            <w:r w:rsidRPr="007C22AA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proofErr w:type="gramStart"/>
            <w:r w:rsidRPr="007C22AA">
              <w:rPr>
                <w:rFonts w:ascii="Times New Roman" w:eastAsia="Times New Roman" w:hAnsi="Times New Roman" w:cs="Times New Roman"/>
              </w:rPr>
              <w:t>речь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человека</w:t>
            </w:r>
            <w:proofErr w:type="spellEnd"/>
            <w:proofErr w:type="gram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Текущий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lastRenderedPageBreak/>
              <w:t>3.3.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Жест,</w:t>
            </w:r>
            <w:r w:rsidRPr="007C22AA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мимика,</w:t>
            </w:r>
          </w:p>
          <w:p w:rsidR="000034C2" w:rsidRPr="007C22AA" w:rsidRDefault="000034C2">
            <w:pPr>
              <w:spacing w:before="21" w:line="256" w:lineRule="auto"/>
              <w:ind w:right="379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движение. Развитие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творчества,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воображения,</w:t>
            </w:r>
          </w:p>
          <w:p w:rsidR="000034C2" w:rsidRPr="007C22AA" w:rsidRDefault="000034C2">
            <w:pPr>
              <w:spacing w:line="272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C22AA">
              <w:rPr>
                <w:rFonts w:ascii="Times New Roman" w:eastAsia="Times New Roman" w:hAnsi="Times New Roman" w:cs="Times New Roman"/>
              </w:rPr>
              <w:t>фантазии</w:t>
            </w:r>
            <w:proofErr w:type="spellEnd"/>
            <w:proofErr w:type="gram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 w:rsidP="007C22AA">
            <w:pPr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hAnsi="Times New Roman" w:cs="Times New Roman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hAnsi="Times New Roman" w:cs="Times New Roman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hAnsi="Times New Roman" w:cs="Times New Roman"/>
                <w:w w:val="90"/>
              </w:rPr>
              <w:t>игры</w:t>
            </w:r>
            <w:proofErr w:type="spellEnd"/>
            <w:r w:rsidRPr="007C22AA">
              <w:rPr>
                <w:rFonts w:ascii="Times New Roman" w:hAnsi="Times New Roman" w:cs="Times New Roman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hAnsi="Times New Roman" w:cs="Times New Roman"/>
                <w:w w:val="90"/>
              </w:rPr>
              <w:t>опрос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Промежуто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чный</w:t>
            </w:r>
            <w:proofErr w:type="gramEnd"/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49" w:line="254" w:lineRule="auto"/>
              <w:ind w:right="63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Творческое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взаимодействие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</w:rPr>
              <w:t>с</w:t>
            </w:r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партнером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spacing w:val="-57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Текущий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                                                                                           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контроль.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 xml:space="preserve"> 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3.5</w:t>
            </w:r>
          </w:p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before="157" w:line="254" w:lineRule="auto"/>
              <w:ind w:right="806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Беспредметный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бытовой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этюд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  <w:p w:rsidR="000034C2" w:rsidRPr="007C22AA" w:rsidRDefault="000034C2">
            <w:pPr>
              <w:spacing w:line="254" w:lineRule="auto"/>
              <w:ind w:right="1248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  <w:p w:rsidR="000034C2" w:rsidRPr="007C22AA" w:rsidRDefault="000034C2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before="47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  <w:p w:rsidR="000034C2" w:rsidRPr="007C22AA" w:rsidRDefault="000034C2">
            <w:pPr>
              <w:spacing w:before="47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spacing w:before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Итоговый 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 w:line="254" w:lineRule="auto"/>
              <w:ind w:right="806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Этюды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на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движение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47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54" w:lineRule="auto"/>
              <w:ind w:right="124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</w:p>
          <w:p w:rsidR="000034C2" w:rsidRPr="007C22AA" w:rsidRDefault="000034C2">
            <w:pPr>
              <w:spacing w:line="254" w:lineRule="auto"/>
              <w:ind w:right="124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Этюд на состояние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ожидания в заданной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ситуации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Входной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 w:line="254" w:lineRule="auto"/>
              <w:ind w:right="237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Диалог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Входной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47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Интонация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настроение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характер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персонажа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54" w:lineRule="auto"/>
              <w:ind w:right="1248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0034C2" w:rsidRPr="007C22AA" w:rsidRDefault="000034C2">
            <w:pPr>
              <w:spacing w:before="157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Имитация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поведения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животного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 w:line="254" w:lineRule="auto"/>
              <w:ind w:right="259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Урок актёрского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мастерства на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7C22AA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памяти.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Игра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 w:line="254" w:lineRule="auto"/>
              <w:ind w:right="674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Ролевая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игра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  <w:spacing w:val="-1"/>
              </w:rPr>
              <w:t>игра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  <w:spacing w:val="-1"/>
              </w:rPr>
              <w:t>Промежуто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proofErr w:type="gramStart"/>
            <w:r w:rsidRPr="007C22AA">
              <w:rPr>
                <w:rFonts w:ascii="Times New Roman" w:eastAsia="Times New Roman" w:hAnsi="Times New Roman" w:cs="Times New Roman"/>
              </w:rPr>
              <w:t>чный</w:t>
            </w:r>
            <w:proofErr w:type="spellEnd"/>
            <w:r w:rsidR="00616A50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контроль</w:t>
            </w:r>
            <w:proofErr w:type="spellEnd"/>
            <w:proofErr w:type="gramEnd"/>
            <w:r w:rsidRPr="007C22AA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 w:line="256" w:lineRule="auto"/>
              <w:ind w:right="83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Технология общения в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процессе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взаимодействия</w:t>
            </w:r>
          </w:p>
          <w:p w:rsidR="000034C2" w:rsidRPr="007C22AA" w:rsidRDefault="000034C2">
            <w:pPr>
              <w:spacing w:before="154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людей.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Беседа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наблюдения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C22AA">
              <w:rPr>
                <w:rFonts w:ascii="Times New Roman" w:eastAsia="Times New Roman" w:hAnsi="Times New Roman" w:cs="Times New Roman"/>
              </w:rPr>
              <w:t>Текущий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контроль</w:t>
            </w:r>
            <w:proofErr w:type="spellEnd"/>
            <w:proofErr w:type="gram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lastRenderedPageBreak/>
              <w:t>3.15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7" w:line="256" w:lineRule="auto"/>
              <w:ind w:right="211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Практическая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работа.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Занятие на развитие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внимания.</w:t>
            </w:r>
          </w:p>
          <w:p w:rsidR="000034C2" w:rsidRPr="007C22AA" w:rsidRDefault="000034C2">
            <w:pPr>
              <w:spacing w:line="272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Самостоятельная</w:t>
            </w:r>
            <w:r w:rsidRPr="007C22AA">
              <w:rPr>
                <w:rFonts w:ascii="Times New Roman" w:eastAsia="Times New Roman" w:hAnsi="Times New Roman" w:cs="Times New Roman"/>
                <w:spacing w:val="-58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работа: диалоги с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партнёром.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Текущий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54" w:lineRule="auto"/>
              <w:ind w:right="31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  <w:b/>
              </w:rPr>
              <w:t>Раздел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b/>
              </w:rPr>
              <w:t xml:space="preserve"> 4.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  <w:b/>
              </w:rPr>
              <w:t>Основы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b/>
                <w:spacing w:val="-14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  <w:b/>
              </w:rPr>
              <w:t>театральной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b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  <w:b/>
              </w:rPr>
              <w:t>деятельности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0034C2" w:rsidRPr="007C22AA" w:rsidRDefault="000034C2">
            <w:pPr>
              <w:spacing w:line="254" w:lineRule="auto"/>
              <w:ind w:right="636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5" w:line="256" w:lineRule="auto"/>
              <w:ind w:right="649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  <w:spacing w:val="-1"/>
              </w:rPr>
              <w:t>Выразительность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бессловесного</w:t>
            </w:r>
            <w:proofErr w:type="spellEnd"/>
          </w:p>
          <w:p w:rsidR="000034C2" w:rsidRPr="007C22AA" w:rsidRDefault="000034C2">
            <w:pPr>
              <w:spacing w:line="273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C22AA">
              <w:rPr>
                <w:rFonts w:ascii="Times New Roman" w:eastAsia="Times New Roman" w:hAnsi="Times New Roman" w:cs="Times New Roman"/>
              </w:rPr>
              <w:t>поведения</w:t>
            </w:r>
            <w:proofErr w:type="spellEnd"/>
            <w:proofErr w:type="gramEnd"/>
            <w:r w:rsidRPr="007C22AA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человека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77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Итоговый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Упражнения, игры, этюды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4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Распределение</w:t>
            </w:r>
            <w:r w:rsidRPr="007C22AA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ролей, чтение</w:t>
            </w:r>
            <w:r w:rsidRPr="007C22AA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по ролям</w:t>
            </w:r>
            <w:proofErr w:type="gramStart"/>
            <w:r w:rsidRPr="007C22AA">
              <w:rPr>
                <w:rFonts w:ascii="Times New Roman" w:eastAsia="Times New Roman" w:hAnsi="Times New Roman" w:cs="Times New Roman"/>
                <w:lang w:val="ru-RU"/>
              </w:rPr>
              <w:t>..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rPr>
                <w:rFonts w:ascii="Times New Roman" w:eastAsia="Tahoma" w:hAnsi="Times New Roman" w:cs="Times New Roman"/>
                <w:color w:val="231F20"/>
                <w:w w:val="90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5" w:line="256" w:lineRule="auto"/>
              <w:ind w:right="357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Репетиционные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занятия по технике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речи,</w:t>
            </w:r>
            <w:r w:rsidRPr="007C22AA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proofErr w:type="gramStart"/>
            <w:r w:rsidRPr="007C22AA">
              <w:rPr>
                <w:rFonts w:ascii="Times New Roman" w:eastAsia="Times New Roman" w:hAnsi="Times New Roman" w:cs="Times New Roman"/>
                <w:lang w:val="ru-RU"/>
              </w:rPr>
              <w:t>мимическим</w:t>
            </w:r>
            <w:proofErr w:type="gramEnd"/>
            <w:r w:rsidRPr="007C22AA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сценическим</w:t>
            </w:r>
          </w:p>
          <w:p w:rsidR="000034C2" w:rsidRPr="007C22AA" w:rsidRDefault="000034C2">
            <w:pPr>
              <w:spacing w:line="272" w:lineRule="exact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C22AA">
              <w:rPr>
                <w:rFonts w:ascii="Times New Roman" w:eastAsia="Times New Roman" w:hAnsi="Times New Roman" w:cs="Times New Roman"/>
              </w:rPr>
              <w:t>движениям</w:t>
            </w:r>
            <w:proofErr w:type="spellEnd"/>
            <w:proofErr w:type="gram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42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 Входной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 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4" w:line="254" w:lineRule="auto"/>
              <w:ind w:right="265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Выбор произведения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над ним.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42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spacing w:val="-57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 Текущий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                 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контроль.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 xml:space="preserve">  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5" w:line="254" w:lineRule="auto"/>
              <w:ind w:right="1032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Подготовка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и</w:t>
            </w:r>
            <w:r w:rsidRPr="007C22AA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оформление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спектакля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3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w w:val="99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 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4" w:line="254" w:lineRule="auto"/>
              <w:ind w:right="204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Репетиция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спектакля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  <w:r w:rsidRPr="007C22AA">
              <w:rPr>
                <w:rFonts w:ascii="Times New Roman" w:eastAsia="Times New Roman" w:hAnsi="Times New Roman" w:cs="Times New Roman"/>
                <w:spacing w:val="-57"/>
              </w:rPr>
              <w:t xml:space="preserve">                       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Подготовка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афиш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3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w w:val="99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показ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контроль.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 xml:space="preserve"> Упражнение «Событийный ряд», наблюдение, показ отдельных эпизодов и сцен из спектакля, творческое задание, анализ видеозаписей репетиций,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lastRenderedPageBreak/>
              <w:t>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lastRenderedPageBreak/>
              <w:t>4.7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2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Показ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спектакля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3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w w:val="99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показ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Промежуто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чный</w:t>
            </w:r>
            <w:proofErr w:type="gramEnd"/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54" w:lineRule="auto"/>
              <w:ind w:right="311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0034C2" w:rsidRPr="007C22AA" w:rsidRDefault="000034C2">
            <w:pPr>
              <w:spacing w:before="154" w:line="256" w:lineRule="auto"/>
              <w:ind w:right="623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Юмористические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                                              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миниатюры по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творчеству А.Л.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Барто. </w:t>
            </w:r>
            <w:r w:rsidRPr="007C22AA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или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чувашских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писателей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42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w w:val="99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показ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Текущий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before="154" w:line="256" w:lineRule="auto"/>
              <w:ind w:right="207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Практическая</w:t>
            </w:r>
            <w:r w:rsidRPr="007C22AA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работа: 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Просмотр видео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спектакля</w:t>
            </w:r>
          </w:p>
          <w:p w:rsidR="000034C2" w:rsidRPr="007C22AA" w:rsidRDefault="000034C2">
            <w:pPr>
              <w:spacing w:line="275" w:lineRule="exact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«Музыкальная</w:t>
            </w:r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сказка»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42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w w:val="99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spacing w:val="-1"/>
              </w:rPr>
            </w:pP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Упражнения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игры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конкурсы</w:t>
            </w:r>
            <w:proofErr w:type="spellEnd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, </w:t>
            </w:r>
            <w:proofErr w:type="spellStart"/>
            <w:r w:rsidRPr="007C22AA">
              <w:rPr>
                <w:rFonts w:ascii="Times New Roman" w:eastAsia="Tahoma" w:hAnsi="Times New Roman" w:cs="Times New Roman"/>
                <w:color w:val="231F20"/>
                <w:w w:val="90"/>
              </w:rPr>
              <w:t>показ</w:t>
            </w:r>
            <w:proofErr w:type="spellEnd"/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103"/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7C22AA">
              <w:rPr>
                <w:rFonts w:ascii="Times New Roman" w:eastAsia="Times New Roman" w:hAnsi="Times New Roman" w:cs="Times New Roman"/>
                <w:spacing w:val="-1"/>
                <w:lang w:val="ru-RU"/>
              </w:rPr>
              <w:t>Промежуто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чный</w:t>
            </w:r>
            <w:proofErr w:type="gramEnd"/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4.10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56" w:lineRule="auto"/>
              <w:ind w:right="949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Обсуждение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спектакля.</w:t>
            </w:r>
            <w:r w:rsidRPr="007C22AA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Анализ персонажей,</w:t>
            </w:r>
            <w:r w:rsidRPr="007C22AA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театрализация</w:t>
            </w:r>
          </w:p>
          <w:p w:rsidR="000034C2" w:rsidRPr="007C22AA" w:rsidRDefault="000034C2">
            <w:pPr>
              <w:spacing w:before="143" w:line="290" w:lineRule="atLeast"/>
              <w:ind w:right="541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>выбранных</w:t>
            </w:r>
            <w:r w:rsidRPr="007C22AA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>эпизодов.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ind w:right="366"/>
              <w:jc w:val="righ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  <w:w w:val="99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5" w:lineRule="exact"/>
              <w:rPr>
                <w:rFonts w:ascii="Times New Roman" w:eastAsia="Times New Roman" w:hAnsi="Times New Roman" w:cs="Times New Roman"/>
              </w:rPr>
            </w:pPr>
            <w:r w:rsidRPr="007C22AA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</w:rPr>
              <w:t>Показ</w:t>
            </w:r>
            <w:proofErr w:type="spellEnd"/>
            <w:r w:rsidRPr="007C22A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ind w:right="208"/>
              <w:rPr>
                <w:rFonts w:ascii="Times New Roman" w:eastAsia="Times New Roman" w:hAnsi="Times New Roman" w:cs="Times New Roman"/>
                <w:lang w:val="ru-RU"/>
              </w:rPr>
            </w:pP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 Текущий</w:t>
            </w:r>
            <w:r w:rsidRPr="007C22AA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   </w:t>
            </w:r>
            <w:r w:rsidRPr="007C22AA">
              <w:rPr>
                <w:rFonts w:ascii="Times New Roman" w:eastAsia="Times New Roman" w:hAnsi="Times New Roman" w:cs="Times New Roman"/>
                <w:lang w:val="ru-RU"/>
              </w:rPr>
              <w:t xml:space="preserve">контроль. </w:t>
            </w:r>
            <w:r w:rsidRPr="007C22AA">
              <w:rPr>
                <w:rFonts w:ascii="Times New Roman" w:eastAsia="Tahoma" w:hAnsi="Times New Roman" w:cs="Times New Roman"/>
                <w:color w:val="231F20"/>
                <w:w w:val="90"/>
                <w:lang w:val="ru-RU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 </w:t>
            </w:r>
          </w:p>
        </w:tc>
      </w:tr>
      <w:tr w:rsidR="000034C2" w:rsidRPr="007C22AA" w:rsidTr="006C6EBE">
        <w:trPr>
          <w:trHeight w:val="6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90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C22AA">
              <w:rPr>
                <w:rFonts w:ascii="Times New Roman" w:eastAsia="Times New Roman" w:hAnsi="Times New Roman" w:cs="Times New Roman"/>
                <w:b/>
              </w:rPr>
              <w:t>Итого</w:t>
            </w:r>
            <w:proofErr w:type="spellEnd"/>
            <w:r w:rsidRPr="007C22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  <w:b/>
              </w:rPr>
            </w:pPr>
            <w:r w:rsidRPr="007C22AA">
              <w:rPr>
                <w:rFonts w:ascii="Times New Roman" w:eastAsia="Times New Roman" w:hAnsi="Times New Roman" w:cs="Times New Roman"/>
                <w:b/>
              </w:rPr>
              <w:t>144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ind w:right="7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C22AA">
              <w:rPr>
                <w:rFonts w:ascii="Times New Roman" w:eastAsia="Times New Roman" w:hAnsi="Times New Roman" w:cs="Times New Roman"/>
                <w:b/>
              </w:rPr>
              <w:t>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34C2" w:rsidRPr="007C22AA" w:rsidRDefault="000034C2">
            <w:pPr>
              <w:spacing w:line="263" w:lineRule="exact"/>
              <w:rPr>
                <w:rFonts w:ascii="Times New Roman" w:eastAsia="Times New Roman" w:hAnsi="Times New Roman" w:cs="Times New Roman"/>
                <w:b/>
              </w:rPr>
            </w:pPr>
            <w:r w:rsidRPr="007C22AA">
              <w:rPr>
                <w:rFonts w:ascii="Times New Roman" w:eastAsia="Times New Roman" w:hAnsi="Times New Roman" w:cs="Times New Roman"/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34C2" w:rsidRPr="007C22AA" w:rsidRDefault="000034C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0034C2" w:rsidRPr="004C5294" w:rsidRDefault="000034C2" w:rsidP="000034C2">
      <w:pPr>
        <w:rPr>
          <w:rFonts w:ascii="Times New Roman" w:hAnsi="Times New Roman" w:cs="Times New Roman"/>
          <w:b/>
        </w:rPr>
      </w:pPr>
    </w:p>
    <w:p w:rsidR="000034C2" w:rsidRPr="004C5294" w:rsidRDefault="000034C2" w:rsidP="000034C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 СОДЕРЖАНИЕ ПРОГРАММЫ</w:t>
      </w:r>
    </w:p>
    <w:p w:rsidR="000034C2" w:rsidRPr="004C5294" w:rsidRDefault="000034C2" w:rsidP="000034C2">
      <w:pPr>
        <w:shd w:val="clear" w:color="auto" w:fill="FFFFFF"/>
        <w:tabs>
          <w:tab w:val="left" w:pos="764"/>
          <w:tab w:val="center" w:pos="4677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3.1. Содержание программы  1 года обучения</w:t>
      </w:r>
    </w:p>
    <w:p w:rsidR="000034C2" w:rsidRPr="004C5294" w:rsidRDefault="000034C2" w:rsidP="000034C2">
      <w:pPr>
        <w:tabs>
          <w:tab w:val="left" w:pos="2792"/>
        </w:tabs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b/>
        </w:rPr>
        <w:t>1. Вводное занятие</w:t>
      </w:r>
      <w:r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tabs>
          <w:tab w:val="left" w:pos="2792"/>
        </w:tabs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Игра «Что я знаю о театре» (по типу «Снежный ком»). Инструктаж по технике безопасности. Организационные вопросы. Устав и название коллектива. График занятий и репетиций.</w:t>
      </w:r>
    </w:p>
    <w:p w:rsidR="000034C2" w:rsidRPr="004C5294" w:rsidRDefault="000034C2" w:rsidP="000034C2">
      <w:pPr>
        <w:tabs>
          <w:tab w:val="left" w:pos="2792"/>
        </w:tabs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b/>
        </w:rPr>
        <w:t>2. Основы театральной культуры</w:t>
      </w:r>
      <w:r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tabs>
          <w:tab w:val="left" w:pos="2792"/>
        </w:tabs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2.1. История театра. </w:t>
      </w:r>
    </w:p>
    <w:p w:rsidR="000034C2" w:rsidRPr="004C5294" w:rsidRDefault="000034C2" w:rsidP="000034C2">
      <w:pPr>
        <w:tabs>
          <w:tab w:val="left" w:pos="2792"/>
        </w:tabs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Древнегреческий театр. Древнеримский театр. Средневековый европейский театр (миракль, мистерия, моралите). Театр эпохи Возрождения (комедия </w:t>
      </w:r>
      <w:proofErr w:type="spellStart"/>
      <w:r w:rsidRPr="004C5294">
        <w:rPr>
          <w:rFonts w:ascii="Times New Roman" w:hAnsi="Times New Roman" w:cs="Times New Roman"/>
        </w:rPr>
        <w:t>дель</w:t>
      </w:r>
      <w:proofErr w:type="spellEnd"/>
      <w:r w:rsidRPr="004C5294">
        <w:rPr>
          <w:rFonts w:ascii="Times New Roman" w:hAnsi="Times New Roman" w:cs="Times New Roman"/>
        </w:rPr>
        <w:t xml:space="preserve"> арте). «Глобус» Шекспира. Русский Театр. Известные русские актеры.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lastRenderedPageBreak/>
        <w:t>Практика.</w:t>
      </w:r>
      <w:r w:rsidRPr="004C5294">
        <w:rPr>
          <w:rFonts w:ascii="Times New Roman" w:hAnsi="Times New Roman" w:cs="Times New Roman"/>
        </w:rPr>
        <w:t xml:space="preserve"> Просмотр видеозаписей, презентаций, учебных фильмов.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2.2. Виды театрального искусства.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Драматический театр. Музыкальный театр: Опера, Балет, Мюзикл. Особенности. Театр кукол. Самые знаменитые театры мира.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Просмотр видеозаписей лучших театральных постановок.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2.3. Театральное </w:t>
      </w:r>
      <w:proofErr w:type="spellStart"/>
      <w:r w:rsidRPr="004C5294">
        <w:rPr>
          <w:rFonts w:ascii="Times New Roman" w:hAnsi="Times New Roman" w:cs="Times New Roman"/>
        </w:rPr>
        <w:t>закулисье</w:t>
      </w:r>
      <w:proofErr w:type="spellEnd"/>
      <w:r w:rsidRPr="004C5294">
        <w:rPr>
          <w:rFonts w:ascii="Times New Roman" w:hAnsi="Times New Roman" w:cs="Times New Roman"/>
        </w:rPr>
        <w:t xml:space="preserve">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</w:t>
      </w:r>
      <w:r w:rsidRPr="004C5294">
        <w:rPr>
          <w:rFonts w:ascii="Times New Roman" w:hAnsi="Times New Roman" w:cs="Times New Roman"/>
        </w:rPr>
        <w:t xml:space="preserve">. Сценография. Театральные декорации и бутафория. Грим. Костюмы.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Творческая мастерская: «Грим сказочных персонажей».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2.4. Театр и зритель.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Театральный этикет. Культура восприятия и анализ спектакля.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 xml:space="preserve">3. Сценическая речь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Игровая форма занятий с детьми 11-13 лет остается, но игры меняются в соответствии с возрастными интересами.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Дыхание.</w:t>
      </w:r>
      <w:r w:rsidRPr="004C5294">
        <w:rPr>
          <w:rFonts w:ascii="Times New Roman" w:hAnsi="Times New Roman" w:cs="Times New Roman"/>
        </w:rPr>
        <w:t xml:space="preserve"> Обращать внимание </w:t>
      </w:r>
      <w:proofErr w:type="gramStart"/>
      <w:r w:rsidRPr="004C5294">
        <w:rPr>
          <w:rFonts w:ascii="Times New Roman" w:hAnsi="Times New Roman" w:cs="Times New Roman"/>
        </w:rPr>
        <w:t>на</w:t>
      </w:r>
      <w:proofErr w:type="gramEnd"/>
      <w:r w:rsidRPr="004C5294">
        <w:rPr>
          <w:rFonts w:ascii="Times New Roman" w:hAnsi="Times New Roman" w:cs="Times New Roman"/>
        </w:rPr>
        <w:t xml:space="preserve">: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соединение дыхания и движения (например: гусиный шаг, пол горит, ритмичные шаги, координация движений и т.п.);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одну техническую задачу многократно повторять с разными вариантами образов (например: фиксированный выдох на Ф – задуваю свечу, отгоняю комаров, рисую портрет и т.п.);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активизацию коммуникативных навыков через речевые упражнения (например: парные упражнения – согреть дыханием партнера, перебросить воображаемые мячики и т.п.). </w:t>
      </w:r>
    </w:p>
    <w:p w:rsidR="000034C2" w:rsidRPr="004C5294" w:rsidRDefault="000034C2" w:rsidP="000034C2">
      <w:pPr>
        <w:tabs>
          <w:tab w:val="left" w:pos="2792"/>
        </w:tabs>
        <w:ind w:left="720"/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Артикуляция</w:t>
      </w:r>
      <w:r w:rsidRPr="004C5294">
        <w:rPr>
          <w:rFonts w:ascii="Times New Roman" w:hAnsi="Times New Roman" w:cs="Times New Roman"/>
          <w:b/>
        </w:rPr>
        <w:t>.</w:t>
      </w:r>
      <w:r w:rsidRPr="004C5294">
        <w:rPr>
          <w:rFonts w:ascii="Times New Roman" w:hAnsi="Times New Roman" w:cs="Times New Roman"/>
        </w:rPr>
        <w:t xml:space="preserve">  Обращать внимание </w:t>
      </w:r>
      <w:proofErr w:type="gramStart"/>
      <w:r w:rsidRPr="004C5294">
        <w:rPr>
          <w:rFonts w:ascii="Times New Roman" w:hAnsi="Times New Roman" w:cs="Times New Roman"/>
        </w:rPr>
        <w:t>на</w:t>
      </w:r>
      <w:proofErr w:type="gramEnd"/>
      <w:r w:rsidRPr="004C5294">
        <w:rPr>
          <w:rFonts w:ascii="Times New Roman" w:hAnsi="Times New Roman" w:cs="Times New Roman"/>
        </w:rPr>
        <w:t xml:space="preserve">: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обособленность движений (занимаемся развитием мышц языка, а губы и нижняя челюсть находятся в покое);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медленный темп увеличивает нагрузку на мышцы и делает упражнение более эффективным;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координация движений и покоя всех частей речевого аппарата;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координация работы мышц речевого аппарата с жестами и мимикой (например: движение языка противоположно движению и темпу движения рук, плюс к этому движение зрачков и т.п.).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Дикция.</w:t>
      </w:r>
      <w:r w:rsidRPr="004C5294">
        <w:rPr>
          <w:rFonts w:ascii="Times New Roman" w:hAnsi="Times New Roman" w:cs="Times New Roman"/>
        </w:rPr>
        <w:t xml:space="preserve"> Обращать внимание </w:t>
      </w:r>
      <w:proofErr w:type="gramStart"/>
      <w:r w:rsidRPr="004C5294">
        <w:rPr>
          <w:rFonts w:ascii="Times New Roman" w:hAnsi="Times New Roman" w:cs="Times New Roman"/>
        </w:rPr>
        <w:t>на</w:t>
      </w:r>
      <w:proofErr w:type="gramEnd"/>
      <w:r w:rsidRPr="004C5294">
        <w:rPr>
          <w:rFonts w:ascii="Times New Roman" w:hAnsi="Times New Roman" w:cs="Times New Roman"/>
        </w:rPr>
        <w:t xml:space="preserve">: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активизацию коммуникативных навыков через речевые упражнения (например: давать творческие парные задания – диалог из простых и сложных звукосочетаний) </w:t>
      </w:r>
    </w:p>
    <w:p w:rsidR="000034C2" w:rsidRPr="004C5294" w:rsidRDefault="000034C2" w:rsidP="000034C2">
      <w:pPr>
        <w:numPr>
          <w:ilvl w:val="0"/>
          <w:numId w:val="18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ритмические вариации в ускоренном темпе (скороговорки в диалогах с различным словесным действием – убедить, заинтересовать, посмеяться над кем-то и т.п.). </w:t>
      </w:r>
      <w:r w:rsidRPr="004C5294">
        <w:rPr>
          <w:rFonts w:ascii="Times New Roman" w:hAnsi="Times New Roman" w:cs="Times New Roman"/>
          <w:i/>
        </w:rPr>
        <w:t>Голос.</w:t>
      </w:r>
      <w:r w:rsidRPr="004C5294">
        <w:rPr>
          <w:rFonts w:ascii="Times New Roman" w:hAnsi="Times New Roman" w:cs="Times New Roman"/>
        </w:rPr>
        <w:t xml:space="preserve"> Упражнения на развитие голоса для этого возраста нецелесообразны. Финальным материалом могут быть индивидуальные стихи и парные этюды с использованием упражнений по дикции и дыханию. В возрасте 13-15 лет ребятам можно предлагать парные и тройные этюды, которые окажут позитивное влияние на процесс дальнейшей коммуникации.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Дыхание:</w:t>
      </w:r>
      <w:r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numPr>
          <w:ilvl w:val="0"/>
          <w:numId w:val="19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работать со всеми предыдущими блоками, но подключать больше ритмических составляющих; </w:t>
      </w:r>
    </w:p>
    <w:p w:rsidR="000034C2" w:rsidRPr="004C5294" w:rsidRDefault="000034C2" w:rsidP="000034C2">
      <w:pPr>
        <w:numPr>
          <w:ilvl w:val="0"/>
          <w:numId w:val="19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создание «дыхательно-ритмического оркестра».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Артикуляция:</w:t>
      </w:r>
      <w:r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lastRenderedPageBreak/>
        <w:t xml:space="preserve">в этом возрасте необходимо требовать четкого и внятного выполнения всех данных артикуляционных упражнений;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можно попробовать упражнение «оркестр», когда один участник дирижирует всеми;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артикуляционные парные этюды под музыку, в которых не нужно ограничивать фантазию учащихся, но при этом максимально контролировать внятность упражнений.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 xml:space="preserve">Дикция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звукосочетания усложняются и плавно переходят в сложно выговариваемые слова и фразы;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активная работа с мячом;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индивидуальное дикционное проявление в различных темпо-ритмических рисунках (например, один участник показывает сложное звукосочетание по всей линейке гласных звуков, а остальные дети его хором повторяют);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активное использование словесного действия;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proofErr w:type="spellStart"/>
      <w:r w:rsidRPr="004C5294">
        <w:rPr>
          <w:rFonts w:ascii="Times New Roman" w:hAnsi="Times New Roman" w:cs="Times New Roman"/>
        </w:rPr>
        <w:t>чистоговорки</w:t>
      </w:r>
      <w:proofErr w:type="spellEnd"/>
      <w:r w:rsidRPr="004C5294">
        <w:rPr>
          <w:rFonts w:ascii="Times New Roman" w:hAnsi="Times New Roman" w:cs="Times New Roman"/>
        </w:rPr>
        <w:t xml:space="preserve"> можно складывать в </w:t>
      </w:r>
      <w:proofErr w:type="spellStart"/>
      <w:r w:rsidRPr="004C5294">
        <w:rPr>
          <w:rFonts w:ascii="Times New Roman" w:hAnsi="Times New Roman" w:cs="Times New Roman"/>
        </w:rPr>
        <w:t>многоговорки</w:t>
      </w:r>
      <w:proofErr w:type="spellEnd"/>
      <w:r w:rsidRPr="004C5294">
        <w:rPr>
          <w:rFonts w:ascii="Times New Roman" w:hAnsi="Times New Roman" w:cs="Times New Roman"/>
        </w:rPr>
        <w:t xml:space="preserve"> (рассказ из специально подобранных слов), </w:t>
      </w:r>
      <w:proofErr w:type="gramStart"/>
      <w:r w:rsidRPr="004C5294">
        <w:rPr>
          <w:rFonts w:ascii="Times New Roman" w:hAnsi="Times New Roman" w:cs="Times New Roman"/>
        </w:rPr>
        <w:t>объединенные</w:t>
      </w:r>
      <w:proofErr w:type="gramEnd"/>
      <w:r w:rsidRPr="004C5294">
        <w:rPr>
          <w:rFonts w:ascii="Times New Roman" w:hAnsi="Times New Roman" w:cs="Times New Roman"/>
        </w:rPr>
        <w:t xml:space="preserve"> общей темой; </w:t>
      </w:r>
    </w:p>
    <w:p w:rsidR="000034C2" w:rsidRPr="004C5294" w:rsidRDefault="000034C2" w:rsidP="000034C2">
      <w:pPr>
        <w:numPr>
          <w:ilvl w:val="0"/>
          <w:numId w:val="20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проводить дикционное состязание между мальчиками и девочками.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Финальным материалом может стать коллективный рассказ по литературному материалу и поэтическая композиция на актуальные темы.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3.1. Речевой тренинг.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Орфоэпия. Свойства голоса.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Речевые тренинги: Постановка дыхания. Артикуляционная гимнастика. Речевая гимнастика. Дикция. Интонация. </w:t>
      </w:r>
      <w:proofErr w:type="spellStart"/>
      <w:r w:rsidRPr="004C5294">
        <w:rPr>
          <w:rFonts w:ascii="Times New Roman" w:hAnsi="Times New Roman" w:cs="Times New Roman"/>
        </w:rPr>
        <w:t>Полетность</w:t>
      </w:r>
      <w:proofErr w:type="spellEnd"/>
      <w:r w:rsidRPr="004C5294">
        <w:rPr>
          <w:rFonts w:ascii="Times New Roman" w:hAnsi="Times New Roman" w:cs="Times New Roman"/>
        </w:rPr>
        <w:t xml:space="preserve">. Диапазон голоса. Выразительность речи. Работа над интонационной выразительностью. Упражнения.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3.2. Работа над литературно-художественным произведением.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Особенности работы над стихотворным и прозаическим текстом. Выбор произведения: басня, стихотворение, отрывок из прозаического художественного произведения. Тема. Сверхзадача. Логико-интонационная структура текста. 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b/>
        </w:rPr>
        <w:t>4. Ритмопластика.</w:t>
      </w:r>
      <w:r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4.1. Пластический тренинг.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Работа над освобождением мышц от зажимов. Развитие пластической выразительности. Разминка, настройка, релаксация, расслабление/напряжение. Упражнения на внимание, воображение, ритм, пластику.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4.2. Пластический образ персонажа.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Музыка и движение. Приемы пластической выразительности. Походка, жесты, пластика тела. Этюдные пластические зарисовки.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4.3. Элементы танцевальных движений.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Танец как средство выразительности при создании образа сценического персонажа. Народный танец. Современный эстрадный танец.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Основные танцевальные элементы. Русский народный танец. Эстрадный танец. Танцевальные этюды.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b/>
        </w:rPr>
        <w:t>5. Актерское мастерство.</w:t>
      </w:r>
      <w:r w:rsidRPr="004C5294">
        <w:rPr>
          <w:rFonts w:ascii="Times New Roman" w:hAnsi="Times New Roman" w:cs="Times New Roman"/>
        </w:rPr>
        <w:t xml:space="preserve"> Педагогам предлагается определенная форма подачи того или иного упражнения в процессе воспитания и обучения детей 11-13 лет.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lastRenderedPageBreak/>
        <w:t>Пример.</w:t>
      </w:r>
      <w:r w:rsidRPr="004C5294">
        <w:rPr>
          <w:rFonts w:ascii="Times New Roman" w:hAnsi="Times New Roman" w:cs="Times New Roman"/>
        </w:rPr>
        <w:t xml:space="preserve"> Упражнение, направленное на внимание – «Пишущая машинка». Поставить группу в полукруг, либо в круг. Раздать каждому участнику букву алфавита (у одного ребенка может быть несколько букв). Проверить, знают ли все ученики, у кого какие буквы. Преподаватель произносит слово, придуманное им заранее. Например, слово «Носорог». Преподаватель хлопает в ладоши, ему в ответ хлопает ученик, у которого была буква «Н», затем вновь преподаватель хлопает в ладоши – ученик, у которого буква «О» хлопает ему в ответ и так далее. В конце слова хлопает вся группа. В дальнейшем упражнение усложняется, печатаются целые фразы в определенном ритмическом рисунке без хлопков преподавателя. Теперь, рассмотрим, как это упражнение можно объяснить нашей возрастной группе (11-13 лет). Ребята, представим, что вокруг нас летает комар, который не дает нам уснуть. Нам необходимо его поймать. А ловить мы будем его только одним способом, и я посмотрю, кто же из вас сможет точно выполнить это упражнение. Сложность заключается в том, что нам необходимо стоять на месте и с помощью лишь одного хлопка в ладоши попытаться поймать назойливого комара. Кто лучше всех справиться с этим упражнением, получит от меня подарок! Сейчас каждому из вас я раздам букву, необходимо ее запомнить, а у кого-то будет целых две буквы. В определенном ритмическом рисунке вам необходимо не только напечатать слово «Воробей», но и попытаться поймать комара, который будет постоянно вам мешать. В создании определенной формы подачи того или иного упражнения педагогу необходимо, с одной стороны, погружать ребенка в знакомую для него ситуацию («ловля комара» – как предлагается в примере), развивающую его внимание и воображение. А, с другой стороны, начинать задействовать в них принцип соперничества и </w:t>
      </w:r>
      <w:proofErr w:type="spellStart"/>
      <w:r w:rsidRPr="004C5294">
        <w:rPr>
          <w:rFonts w:ascii="Times New Roman" w:hAnsi="Times New Roman" w:cs="Times New Roman"/>
        </w:rPr>
        <w:t>соревновательности</w:t>
      </w:r>
      <w:proofErr w:type="spellEnd"/>
      <w:r w:rsidRPr="004C5294">
        <w:rPr>
          <w:rFonts w:ascii="Times New Roman" w:hAnsi="Times New Roman" w:cs="Times New Roman"/>
        </w:rPr>
        <w:t xml:space="preserve">, но ни в коем случае не выделять победителя и проигравшего! Подросткам 13-15 лет нравится выполнять задания, в которых нужно поразмыслить, поспорить с педагогом, придумать интересные и необычные пути решения. Пример. Упражнение, направленное на внимание – «Пишущая машинка». Поставить группу в полукруг, либо в круг. Раздать каждому участнику букву алфавита (у одного участника может быть несколько букв). Проверить, знают ли все ученики, у кого какие буквы. Преподаватель произносит слово, придуманное им заранее. Например, слово – Носорог. Преподаватель хлопает в ладоши, ему в ответ хлопает ученик, у которого была буква «Н», затем вновь преподаватель хлопает в ладоши – ученик, у которого буква «О» хлопает ему в ответ и так далее. В конце слова хлопает вся группа. В дальнейшем упражнение усложняется, печатаются целые фразы в определенном ритмическом рисунке и без хлопков преподавателя.    Теперь, рассмотрим, как это упражнение можно объяснить возрастной группе 13-15 лет. Сейчас нам с вами необходимо без клавиатуры, без телефона, напечатать предложение: Носорог – самый смешной и самый сильный. У кого есть предложения, как будем печатать? (происходит диалог с ребятами). Отлично, хлопками. Молодцы, что догадались. Объяснив правила упражнения, педагог, прежде чем задать определенный ритм «печати» (выполнения упражнения), говорит: «Кто сможет выполнить это упражнение, ни разу не нарушив ритм, сделав все правильно, тот завтра сам как педагог проведет это либо любое другое упражнение, придуманное им самим».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Ребята начинают выполнять данное упражнение. Это необходимо для вовлечения школьников в учебный процесс, что будет способствовать их личностному росту в глазах сверстников. Форма подачи упражнения должна быть созвучна современной жизни школьника, а также необходим диалог с учениками (как печатать, на чем и т.д.), в котором проявляется непосредственность общения и возможность услышать их мнение.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5.1. Организация внимания, воображения, памяти.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</w:t>
      </w:r>
      <w:r w:rsidRPr="004C5294">
        <w:rPr>
          <w:rFonts w:ascii="Times New Roman" w:hAnsi="Times New Roman" w:cs="Times New Roman"/>
        </w:rPr>
        <w:t>. Знакомство с правилами выполнения упражнений. Знакомство с правилами игры.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Актерский тренинг. Упражнения на раскрепощение и развитие актерских навыков. Коллективные коммуникативные игры. Игры: «Волшебный мешочек», «Перевод цвета в звук, запаха в жест и т.д.» Упражнения «Передай </w:t>
      </w:r>
      <w:proofErr w:type="gramStart"/>
      <w:r w:rsidRPr="004C5294">
        <w:rPr>
          <w:rFonts w:ascii="Times New Roman" w:hAnsi="Times New Roman" w:cs="Times New Roman"/>
        </w:rPr>
        <w:t>другому</w:t>
      </w:r>
      <w:proofErr w:type="gramEnd"/>
      <w:r w:rsidRPr="004C5294">
        <w:rPr>
          <w:rFonts w:ascii="Times New Roman" w:hAnsi="Times New Roman" w:cs="Times New Roman"/>
        </w:rPr>
        <w:t xml:space="preserve">», «Что изменилось», «Найди предмет» Игры: «Поймай хлопок», «Нитка», «Коса-Бревно».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5.2. Игры на развитие чувства пространства и партнерского взаимодействия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lastRenderedPageBreak/>
        <w:t>Теория.</w:t>
      </w:r>
      <w:r w:rsidRPr="004C5294">
        <w:rPr>
          <w:rFonts w:ascii="Times New Roman" w:hAnsi="Times New Roman" w:cs="Times New Roman"/>
        </w:rPr>
        <w:t xml:space="preserve"> Знакомство с правилами выполнения упражнений. Знакомство с правилами и принципами партнерского взаимодействия. Техника безопасности в игровом взаимодействии.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Практическая часть.</w:t>
      </w:r>
      <w:r w:rsidRPr="004C5294">
        <w:rPr>
          <w:rFonts w:ascii="Times New Roman" w:hAnsi="Times New Roman" w:cs="Times New Roman"/>
        </w:rPr>
        <w:t xml:space="preserve"> Игры: «Суета», «Король», «Голливуд», «Салют». Игры: «Зеркало», «Магнит», «Марионетка», «Снежки». «Перестроения»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5.3. Сценическое действие.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</w:t>
      </w:r>
      <w:r w:rsidRPr="004C5294">
        <w:rPr>
          <w:rFonts w:ascii="Times New Roman" w:hAnsi="Times New Roman" w:cs="Times New Roman"/>
        </w:rPr>
        <w:t xml:space="preserve">. Элементы сценического действия. Бессловесные элементы действия. «Вес». «Оценка». «Пристройка». Словесные действия. Способы словесного действия. Логика действий и предлагаемые обстоятельства. Связь словесных элементов действия с бессловесными действиями. Составные образа роли. Драматургический материал как канва для выбора логики поведения. Театральные термины: «действие», «предлагаемые обстоятельства», «простые словесные действия».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</w:t>
      </w:r>
      <w:r w:rsidRPr="004C5294">
        <w:rPr>
          <w:rFonts w:ascii="Times New Roman" w:hAnsi="Times New Roman" w:cs="Times New Roman"/>
        </w:rPr>
        <w:t xml:space="preserve">. Практическое освоение словесного и бессловесного действия. Упражнения и этюды. Работа над индивидуальностью.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>6. Промежуточная аттестация в форме открытого занятия.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b/>
        </w:rPr>
        <w:t>7. Знакомство с драматургией.</w:t>
      </w:r>
      <w:r w:rsidRPr="004C5294">
        <w:rPr>
          <w:rFonts w:ascii="Times New Roman" w:hAnsi="Times New Roman" w:cs="Times New Roman"/>
        </w:rPr>
        <w:t xml:space="preserve"> Работа над пьесой и спектаклем.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7.1. Выбор пьесы.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Выбор пьесы. Работа за столом. Чтение. Обсуждение пьесы. Анализ пьесы. Определение темы пьесы. Анализ сюжетной линии. Главные события, событийный ряд. Основной конфликт. «Роман жизни героя».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7.2. Анализ пьесы по событиям.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Теория.</w:t>
      </w:r>
      <w:r w:rsidRPr="004C5294">
        <w:rPr>
          <w:rFonts w:ascii="Times New Roman" w:hAnsi="Times New Roman" w:cs="Times New Roman"/>
        </w:rPr>
        <w:t xml:space="preserve"> Анализ пьесы по событиям. Выделение в событии линии действий. Определение мотивов поведения, целей героев. Выстраивание логической цепочки. Театральные термины: «событие», «конфликт».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7.3. Работа над отдельными эпизодами.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 </w:t>
      </w: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Творческие пробы. Показ и обсуждение. Распределение ролей. Работа над созданием образа, выразительностью и характером персонажа. Репетиции отдельных сцен, картин.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7.4. Выразительность речи, мимики, жестов.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Работа над характером персонажей. Поиск выразительных средств и приемов. Театральные термины: «образ», «</w:t>
      </w:r>
      <w:proofErr w:type="spellStart"/>
      <w:r w:rsidRPr="004C5294">
        <w:rPr>
          <w:rFonts w:ascii="Times New Roman" w:hAnsi="Times New Roman" w:cs="Times New Roman"/>
        </w:rPr>
        <w:t>темпоритм</w:t>
      </w:r>
      <w:proofErr w:type="spellEnd"/>
      <w:r w:rsidRPr="004C5294">
        <w:rPr>
          <w:rFonts w:ascii="Times New Roman" w:hAnsi="Times New Roman" w:cs="Times New Roman"/>
        </w:rPr>
        <w:t xml:space="preserve">», «задача персонажа», «замысел отрывка, роли», «образ как логика действий».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7.5. Закрепление мизансцен.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Репетиции. Закрепление мизансцен отдельных эпизодов. Театральные термины: «мизансцена».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7.6. Изготовление реквизита, декораций.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Изготовление костюмов, реквизита, декораций. Выбор музыкального оформления.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7.7. Прогонные и генеральные репетиции.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Репетиции как творческий процесс и коллективная работа на результат с использованием всех знаний, навыков, технических </w:t>
      </w:r>
      <w:proofErr w:type="spellStart"/>
      <w:r w:rsidRPr="004C5294">
        <w:rPr>
          <w:rFonts w:ascii="Times New Roman" w:hAnsi="Times New Roman" w:cs="Times New Roman"/>
        </w:rPr>
        <w:t>средстви</w:t>
      </w:r>
      <w:proofErr w:type="spellEnd"/>
      <w:r w:rsidRPr="004C5294">
        <w:rPr>
          <w:rFonts w:ascii="Times New Roman" w:hAnsi="Times New Roman" w:cs="Times New Roman"/>
        </w:rPr>
        <w:t xml:space="preserve"> таланта.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7.8. Показ спектакля.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i/>
        </w:rPr>
        <w:lastRenderedPageBreak/>
        <w:t xml:space="preserve"> Практика.</w:t>
      </w:r>
      <w:r w:rsidRPr="004C5294">
        <w:rPr>
          <w:rFonts w:ascii="Times New Roman" w:hAnsi="Times New Roman" w:cs="Times New Roman"/>
        </w:rPr>
        <w:t xml:space="preserve"> Премьера. Анализ показа спектакля (рефлексия). Творческая встреча со зрителем.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  <w:b/>
        </w:rPr>
        <w:t>8. Итоговое занятие.</w:t>
      </w:r>
      <w:r w:rsidRPr="004C5294">
        <w:rPr>
          <w:rFonts w:ascii="Times New Roman" w:hAnsi="Times New Roman" w:cs="Times New Roman"/>
        </w:rPr>
        <w:t xml:space="preserve"> </w:t>
      </w:r>
    </w:p>
    <w:p w:rsidR="000034C2" w:rsidRPr="004C5294" w:rsidRDefault="000034C2" w:rsidP="000034C2">
      <w:pPr>
        <w:tabs>
          <w:tab w:val="left" w:pos="2792"/>
        </w:tabs>
        <w:jc w:val="both"/>
        <w:rPr>
          <w:rFonts w:ascii="Times New Roman" w:hAnsi="Times New Roman" w:cs="Times New Roman"/>
          <w:i/>
        </w:rPr>
      </w:pPr>
      <w:r w:rsidRPr="004C5294">
        <w:rPr>
          <w:rFonts w:ascii="Times New Roman" w:hAnsi="Times New Roman" w:cs="Times New Roman"/>
          <w:i/>
        </w:rPr>
        <w:t>Практика.</w:t>
      </w:r>
      <w:r w:rsidRPr="004C5294">
        <w:rPr>
          <w:rFonts w:ascii="Times New Roman" w:hAnsi="Times New Roman" w:cs="Times New Roman"/>
        </w:rPr>
        <w:t xml:space="preserve"> Конкурс «Театральный калейдоскоп». Творческие задания по темам обучения. Основы театральной культуры – тест по истории театра и театральной терминологии. Чтецкий отрывок наизусть. Этюд на взаимодействие. Отрывки из спектакля. </w:t>
      </w:r>
      <w:r w:rsidRPr="004C5294">
        <w:rPr>
          <w:rFonts w:ascii="Times New Roman" w:hAnsi="Times New Roman" w:cs="Times New Roman"/>
          <w:i/>
        </w:rPr>
        <w:t>Награждение.</w:t>
      </w:r>
    </w:p>
    <w:p w:rsidR="000034C2" w:rsidRPr="00662F31" w:rsidRDefault="000034C2" w:rsidP="000034C2">
      <w:pPr>
        <w:shd w:val="clear" w:color="auto" w:fill="FFFFFF"/>
        <w:tabs>
          <w:tab w:val="left" w:pos="764"/>
          <w:tab w:val="center" w:pos="4677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62F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3.2. Содержание учебного плана 2 года обучения</w:t>
      </w:r>
    </w:p>
    <w:p w:rsidR="000034C2" w:rsidRPr="004C5294" w:rsidRDefault="000034C2" w:rsidP="000034C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TableNormal1"/>
        <w:tblW w:w="10695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10695"/>
      </w:tblGrid>
      <w:tr w:rsidR="000034C2" w:rsidRPr="004C5294" w:rsidTr="000034C2">
        <w:trPr>
          <w:trHeight w:val="764"/>
        </w:trPr>
        <w:tc>
          <w:tcPr>
            <w:tcW w:w="10700" w:type="dxa"/>
            <w:hideMark/>
          </w:tcPr>
          <w:p w:rsidR="000034C2" w:rsidRPr="004C5294" w:rsidRDefault="000034C2" w:rsidP="00662F31">
            <w:pPr>
              <w:ind w:right="6300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1. Вводное</w:t>
            </w:r>
            <w:r w:rsidRPr="004C5294">
              <w:rPr>
                <w:rFonts w:ascii="Times New Roman" w:eastAsia="Times New Roman" w:hAnsi="Times New Roman" w:cs="Times New Roman"/>
                <w:b/>
                <w:spacing w:val="-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занятие. </w:t>
            </w:r>
            <w:r w:rsidRPr="004C5294">
              <w:rPr>
                <w:rFonts w:ascii="Times New Roman" w:eastAsia="Times New Roman" w:hAnsi="Times New Roman" w:cs="Times New Roman"/>
                <w:b/>
                <w:spacing w:val="-5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Здравствуй,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="00662F3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еатр!</w:t>
            </w:r>
          </w:p>
          <w:p w:rsidR="00662F31" w:rsidRDefault="000034C2">
            <w:pPr>
              <w:spacing w:before="13"/>
              <w:rPr>
                <w:rFonts w:ascii="Times New Roman" w:eastAsia="Times New Roman" w:hAnsi="Times New Roman" w:cs="Times New Roman"/>
                <w:spacing w:val="16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Инструктаж</w:t>
            </w:r>
            <w:r w:rsidRPr="004C529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="00662F31">
              <w:rPr>
                <w:rFonts w:ascii="Times New Roman" w:eastAsia="Times New Roman" w:hAnsi="Times New Roman" w:cs="Times New Roman"/>
                <w:lang w:val="ru-RU"/>
              </w:rPr>
              <w:t xml:space="preserve">ТБ.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 Актуализация</w:t>
            </w:r>
            <w:r w:rsidRPr="004C5294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знаний.</w:t>
            </w:r>
            <w:r w:rsidRPr="004C5294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Цели</w:t>
            </w:r>
            <w:r w:rsidRPr="004C5294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задачи</w:t>
            </w:r>
            <w:r w:rsidRPr="004C5294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обучения.</w:t>
            </w:r>
            <w:r w:rsidRPr="004C5294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Учебный</w:t>
            </w:r>
            <w:r w:rsidRPr="004C5294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план.</w:t>
            </w:r>
            <w:r w:rsidRPr="004C5294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Перспектива</w:t>
            </w:r>
            <w:r w:rsidRPr="004C529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</w:p>
          <w:p w:rsidR="000034C2" w:rsidRPr="00662F31" w:rsidRDefault="00662F31" w:rsidP="00662F31">
            <w:pPr>
              <w:spacing w:before="13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т</w:t>
            </w:r>
            <w:r w:rsidR="000034C2" w:rsidRPr="004C5294">
              <w:rPr>
                <w:rFonts w:ascii="Times New Roman" w:eastAsia="Times New Roman" w:hAnsi="Times New Roman" w:cs="Times New Roman"/>
                <w:lang w:val="ru-RU"/>
              </w:rPr>
              <w:t>ворческого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0034C2" w:rsidRPr="004C5294">
              <w:rPr>
                <w:rFonts w:ascii="Times New Roman" w:eastAsia="Times New Roman" w:hAnsi="Times New Roman" w:cs="Times New Roman"/>
                <w:lang w:val="ru-RU"/>
              </w:rPr>
              <w:t>роста.</w:t>
            </w:r>
            <w:r w:rsidR="000034C2"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0034C2" w:rsidRPr="00662F31">
              <w:rPr>
                <w:rFonts w:ascii="Times New Roman" w:eastAsia="Times New Roman" w:hAnsi="Times New Roman" w:cs="Times New Roman"/>
                <w:lang w:val="ru-RU"/>
              </w:rPr>
              <w:t>Инструкция</w:t>
            </w:r>
            <w:r w:rsidR="000034C2" w:rsidRPr="00662F3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="000034C2" w:rsidRPr="00662F3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="000034C2" w:rsidRPr="00662F3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0034C2" w:rsidRPr="00662F31">
              <w:rPr>
                <w:rFonts w:ascii="Times New Roman" w:eastAsia="Times New Roman" w:hAnsi="Times New Roman" w:cs="Times New Roman"/>
                <w:lang w:val="ru-RU"/>
              </w:rPr>
              <w:t>технике</w:t>
            </w:r>
            <w:r w:rsidR="000034C2" w:rsidRPr="00662F3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0034C2" w:rsidRPr="00662F31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</w:p>
        </w:tc>
      </w:tr>
    </w:tbl>
    <w:p w:rsidR="000034C2" w:rsidRPr="004C5294" w:rsidRDefault="000034C2" w:rsidP="000034C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Normal2"/>
        <w:tblW w:w="9498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0034C2" w:rsidRPr="004C5294" w:rsidTr="00492521">
        <w:trPr>
          <w:trHeight w:val="673"/>
        </w:trPr>
        <w:tc>
          <w:tcPr>
            <w:tcW w:w="9498" w:type="dxa"/>
            <w:hideMark/>
          </w:tcPr>
          <w:p w:rsidR="000034C2" w:rsidRPr="004C5294" w:rsidRDefault="000034C2" w:rsidP="00662F31">
            <w:pPr>
              <w:spacing w:before="94"/>
              <w:ind w:right="4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2. Культура</w:t>
            </w:r>
            <w:r w:rsidRPr="004C5294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техника</w:t>
            </w:r>
            <w:r w:rsidRPr="004C5294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речи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0034C2" w:rsidRPr="004C5294" w:rsidRDefault="000034C2" w:rsidP="00662F31">
            <w:pPr>
              <w:spacing w:before="94"/>
              <w:ind w:right="4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Ознакомление</w:t>
            </w:r>
            <w:r w:rsidRPr="004C5294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культурой</w:t>
            </w:r>
            <w:r w:rsidRPr="004C5294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речевого</w:t>
            </w:r>
            <w:r w:rsidRPr="004C5294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поведения,</w:t>
            </w:r>
            <w:r w:rsidRPr="004C5294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совершенствования</w:t>
            </w:r>
            <w:r w:rsidRPr="004C5294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речи</w:t>
            </w:r>
            <w:r w:rsidRPr="004C5294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на </w:t>
            </w:r>
            <w:r w:rsidRPr="004C5294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основе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использования элементов театральной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деятельности. </w:t>
            </w:r>
          </w:p>
          <w:p w:rsidR="000034C2" w:rsidRPr="004C5294" w:rsidRDefault="000034C2" w:rsidP="00662F31">
            <w:pPr>
              <w:spacing w:before="94"/>
              <w:ind w:right="42"/>
              <w:jc w:val="both"/>
              <w:rPr>
                <w:rFonts w:ascii="Times New Roman" w:eastAsia="Times New Roman" w:hAnsi="Times New Roman" w:cs="Times New Roman"/>
                <w:spacing w:val="-1"/>
              </w:rPr>
            </w:pPr>
            <w:r w:rsidRPr="004C5294">
              <w:rPr>
                <w:rFonts w:ascii="Times New Roman" w:eastAsia="Times New Roman" w:hAnsi="Times New Roman" w:cs="Times New Roman"/>
                <w:i/>
                <w:lang w:val="ru-RU"/>
              </w:rPr>
              <w:t>Теория.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 Нахождение</w:t>
            </w:r>
            <w:r w:rsidRPr="004C529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ключевых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слов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предложении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выделение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голосом.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Артикуляционная</w:t>
            </w:r>
            <w:proofErr w:type="spellEnd"/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гимнастика</w:t>
            </w:r>
            <w:proofErr w:type="spellEnd"/>
            <w:r w:rsidRPr="004C5294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spellStart"/>
            <w:proofErr w:type="gramStart"/>
            <w:r w:rsidRPr="004C5294">
              <w:rPr>
                <w:rFonts w:ascii="Times New Roman" w:eastAsia="Times New Roman" w:hAnsi="Times New Roman" w:cs="Times New Roman"/>
              </w:rPr>
              <w:t>Работа</w:t>
            </w:r>
            <w:proofErr w:type="spellEnd"/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="00662F3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над</w:t>
            </w:r>
            <w:proofErr w:type="spellEnd"/>
            <w:proofErr w:type="gramEnd"/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="00662F3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скороговорками</w:t>
            </w:r>
            <w:proofErr w:type="spellEnd"/>
            <w:r w:rsidRPr="004C5294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0034C2" w:rsidRPr="004C5294" w:rsidTr="00492521">
        <w:trPr>
          <w:trHeight w:val="423"/>
        </w:trPr>
        <w:tc>
          <w:tcPr>
            <w:tcW w:w="9498" w:type="dxa"/>
          </w:tcPr>
          <w:p w:rsidR="000034C2" w:rsidRPr="004C5294" w:rsidRDefault="000034C2" w:rsidP="00662F31">
            <w:pPr>
              <w:spacing w:before="46"/>
              <w:jc w:val="both"/>
              <w:rPr>
                <w:rFonts w:ascii="Times New Roman" w:eastAsia="Times New Roman" w:hAnsi="Times New Roman" w:cs="Times New Roman"/>
                <w:i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i/>
                <w:lang w:val="ru-RU"/>
              </w:rPr>
              <w:t xml:space="preserve">Практика.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произведениями: индивидуальная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работа,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паре,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группе. </w:t>
            </w:r>
          </w:p>
          <w:p w:rsidR="000034C2" w:rsidRPr="004C5294" w:rsidRDefault="000034C2" w:rsidP="00662F31">
            <w:pPr>
              <w:tabs>
                <w:tab w:val="left" w:pos="1280"/>
              </w:tabs>
              <w:spacing w:before="3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Дыхательные</w:t>
            </w:r>
            <w:r w:rsidRPr="004C529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артикуляционные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упражнения: </w:t>
            </w:r>
            <w:proofErr w:type="gramStart"/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«Сдуй</w:t>
            </w:r>
            <w:r w:rsidRPr="004C5294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шарик»,</w:t>
            </w:r>
            <w:r w:rsidRPr="004C5294">
              <w:rPr>
                <w:rFonts w:ascii="Times New Roman" w:eastAsia="Times New Roman" w:hAnsi="Times New Roman" w:cs="Times New Roman"/>
                <w:spacing w:val="3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«Змейка»,</w:t>
            </w:r>
            <w:r w:rsidRPr="004C5294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«Насос»,</w:t>
            </w:r>
            <w:r w:rsidRPr="004C5294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«Веселая</w:t>
            </w:r>
            <w:r w:rsidRPr="004C5294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песенка,</w:t>
            </w:r>
            <w:r w:rsidRPr="004C5294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«Веселое</w:t>
            </w:r>
            <w:r w:rsidRPr="004C5294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путешествие», «Звуки</w:t>
            </w:r>
            <w:r w:rsidRPr="004C5294">
              <w:rPr>
                <w:rFonts w:ascii="Times New Roman" w:eastAsia="Times New Roman" w:hAnsi="Times New Roman" w:cs="Times New Roman"/>
                <w:spacing w:val="4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вокруг</w:t>
            </w:r>
            <w:r w:rsidRPr="004C5294">
              <w:rPr>
                <w:rFonts w:ascii="Times New Roman" w:eastAsia="Times New Roman" w:hAnsi="Times New Roman" w:cs="Times New Roman"/>
                <w:spacing w:val="4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нас»,</w:t>
            </w:r>
            <w:r w:rsidR="00662F31">
              <w:rPr>
                <w:rFonts w:ascii="Times New Roman" w:eastAsia="Times New Roman" w:hAnsi="Times New Roman" w:cs="Times New Roman"/>
                <w:spacing w:val="5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«Загнать</w:t>
            </w:r>
            <w:r w:rsidRPr="004C5294">
              <w:rPr>
                <w:rFonts w:ascii="Times New Roman" w:eastAsia="Times New Roman" w:hAnsi="Times New Roman" w:cs="Times New Roman"/>
                <w:spacing w:val="4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мяч</w:t>
            </w:r>
            <w:r w:rsidRPr="004C5294">
              <w:rPr>
                <w:rFonts w:ascii="Times New Roman" w:eastAsia="Times New Roman" w:hAnsi="Times New Roman" w:cs="Times New Roman"/>
                <w:spacing w:val="4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4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ворота»,</w:t>
            </w:r>
            <w:r w:rsidRPr="004C5294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="00662F31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«Паровозик</w:t>
            </w:r>
            <w:r w:rsidRPr="004C5294">
              <w:rPr>
                <w:rFonts w:ascii="Times New Roman" w:eastAsia="Times New Roman" w:hAnsi="Times New Roman" w:cs="Times New Roman"/>
                <w:spacing w:val="4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свистит»,</w:t>
            </w:r>
            <w:r w:rsidRPr="004C5294">
              <w:rPr>
                <w:rFonts w:ascii="Times New Roman" w:eastAsia="Times New Roman" w:hAnsi="Times New Roman" w:cs="Times New Roman"/>
                <w:spacing w:val="5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«Фокус», «</w:t>
            </w:r>
            <w:proofErr w:type="spellStart"/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Парашютик</w:t>
            </w:r>
            <w:proofErr w:type="spellEnd"/>
            <w:r w:rsidRPr="004C5294">
              <w:rPr>
                <w:rFonts w:ascii="Times New Roman" w:eastAsia="Times New Roman" w:hAnsi="Times New Roman" w:cs="Times New Roman"/>
                <w:lang w:val="ru-RU"/>
              </w:rPr>
              <w:t>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«Охотник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идет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болотам»,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 т.д.</w:t>
            </w:r>
            <w:proofErr w:type="gramEnd"/>
          </w:p>
          <w:p w:rsidR="000034C2" w:rsidRPr="004C5294" w:rsidRDefault="000034C2" w:rsidP="00662F31">
            <w:pPr>
              <w:tabs>
                <w:tab w:val="left" w:pos="1180"/>
              </w:tabs>
              <w:spacing w:before="4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Игры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 скороговорками: «Испорченный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телефон», « ручной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мяч»</w:t>
            </w:r>
          </w:p>
          <w:p w:rsidR="000034C2" w:rsidRPr="004C5294" w:rsidRDefault="000034C2" w:rsidP="00662F31">
            <w:pPr>
              <w:tabs>
                <w:tab w:val="left" w:pos="1180"/>
              </w:tabs>
              <w:spacing w:before="4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034C2" w:rsidRPr="004C5294" w:rsidRDefault="000034C2" w:rsidP="00662F31">
            <w:pPr>
              <w:spacing w:before="16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3. Об</w:t>
            </w:r>
            <w:r w:rsidRPr="004C5294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основах</w:t>
            </w:r>
            <w:r w:rsidRPr="004C5294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актерского</w:t>
            </w:r>
            <w:r w:rsidRPr="004C5294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мастерства» </w:t>
            </w:r>
          </w:p>
          <w:p w:rsidR="000034C2" w:rsidRPr="004C5294" w:rsidRDefault="000034C2" w:rsidP="00662F31">
            <w:pPr>
              <w:spacing w:before="16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личности,</w:t>
            </w:r>
            <w:r w:rsidRPr="004C5294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способного</w:t>
            </w:r>
            <w:r w:rsidRPr="004C5294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4C5294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творческому</w:t>
            </w:r>
            <w:r w:rsidRPr="004C5294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самовыражению</w:t>
            </w:r>
            <w:r w:rsidRPr="004C5294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через</w:t>
            </w:r>
            <w:r w:rsidRPr="004C5294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овладение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основами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актерского мастерства.</w:t>
            </w:r>
          </w:p>
          <w:p w:rsidR="000034C2" w:rsidRPr="004C5294" w:rsidRDefault="000034C2" w:rsidP="00662F31">
            <w:pPr>
              <w:tabs>
                <w:tab w:val="left" w:pos="920"/>
              </w:tabs>
              <w:spacing w:before="38"/>
              <w:ind w:right="1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i/>
                <w:lang w:val="ru-RU"/>
              </w:rPr>
              <w:t>Теория.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 Основы</w:t>
            </w:r>
            <w:r w:rsidRPr="004C5294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актерского</w:t>
            </w:r>
            <w:r w:rsidRPr="004C5294">
              <w:rPr>
                <w:rFonts w:ascii="Times New Roman" w:eastAsia="Times New Roman" w:hAnsi="Times New Roman" w:cs="Times New Roman"/>
                <w:spacing w:val="3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мастерства,</w:t>
            </w:r>
            <w:r w:rsidRPr="004C5294">
              <w:rPr>
                <w:rFonts w:ascii="Times New Roman" w:eastAsia="Times New Roman" w:hAnsi="Times New Roman" w:cs="Times New Roman"/>
                <w:spacing w:val="3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эксперименты</w:t>
            </w:r>
            <w:r w:rsidRPr="004C5294">
              <w:rPr>
                <w:rFonts w:ascii="Times New Roman" w:eastAsia="Times New Roman" w:hAnsi="Times New Roman" w:cs="Times New Roman"/>
                <w:spacing w:val="3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</w:t>
            </w:r>
            <w:r w:rsidRPr="004C5294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своей</w:t>
            </w:r>
            <w:r w:rsidRPr="004C5294">
              <w:rPr>
                <w:rFonts w:ascii="Times New Roman" w:eastAsia="Times New Roman" w:hAnsi="Times New Roman" w:cs="Times New Roman"/>
                <w:spacing w:val="3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внешностью</w:t>
            </w:r>
            <w:r w:rsidRPr="004C5294">
              <w:rPr>
                <w:rFonts w:ascii="Times New Roman" w:eastAsia="Times New Roman" w:hAnsi="Times New Roman" w:cs="Times New Roman"/>
                <w:spacing w:val="3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(мимика,</w:t>
            </w:r>
            <w:r w:rsidRPr="004C5294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жесты). Голос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речь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человека. Жест,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мимика,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движение.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творчества,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воображения,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фантазии. Творческое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взаимодействие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партнером. Беспредметный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бытовой этюд. Этюды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движение. Этюд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состояние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ожидания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заданной</w:t>
            </w:r>
            <w:r w:rsidRPr="004C5294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ситуации. Диалог. Интонация,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настроение,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характер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персонажа. Имитация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животного. Урок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актёрского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мастерства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памяти. Ролевая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игра. Технология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общения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процессе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взаимодействия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людей. </w:t>
            </w:r>
          </w:p>
          <w:p w:rsidR="000034C2" w:rsidRPr="004C5294" w:rsidRDefault="000034C2" w:rsidP="00662F31">
            <w:pPr>
              <w:tabs>
                <w:tab w:val="left" w:pos="920"/>
              </w:tabs>
              <w:spacing w:before="38"/>
              <w:ind w:right="1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034C2" w:rsidRPr="004C5294" w:rsidRDefault="000034C2" w:rsidP="00662F31">
            <w:pPr>
              <w:tabs>
                <w:tab w:val="left" w:pos="920"/>
              </w:tabs>
              <w:spacing w:before="38"/>
              <w:ind w:right="19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i/>
                <w:lang w:val="ru-RU"/>
              </w:rPr>
              <w:t>Практика.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внимания.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Самостоятельная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работа: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диалоги с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партнёром.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39"/>
              <w:ind w:right="45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1)Творческие игры. </w:t>
            </w:r>
            <w:proofErr w:type="gramStart"/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Игры </w:t>
            </w:r>
            <w:r w:rsidR="00662F3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«Театр </w:t>
            </w:r>
            <w:r w:rsidR="00662F3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в твоей жизни </w:t>
            </w:r>
            <w:r w:rsidR="00662F31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(«Что такое театр?», </w:t>
            </w:r>
            <w:r w:rsidR="00662F3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«Театр </w:t>
            </w:r>
            <w:r w:rsidR="00662F3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твоем доме.</w:t>
            </w:r>
            <w:proofErr w:type="gramEnd"/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 Театр на улице»,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«Школьный театр. Упражнения-тренинги</w:t>
            </w:r>
            <w:r w:rsidRPr="004C5294">
              <w:rPr>
                <w:rFonts w:ascii="Times New Roman" w:eastAsia="Times New Roman" w:hAnsi="Times New Roman" w:cs="Times New Roman"/>
                <w:spacing w:val="6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«Так 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не так в театре (готовимся, приходим, смотрим)». Занятие-тренинг по культуре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«Как себя вести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театре».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2)Упражнения</w:t>
            </w:r>
            <w:r w:rsidRPr="004C5294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9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игры</w:t>
            </w:r>
            <w:r w:rsidRPr="004C5294">
              <w:rPr>
                <w:rFonts w:ascii="Times New Roman" w:eastAsia="Times New Roman" w:hAnsi="Times New Roman" w:cs="Times New Roman"/>
                <w:spacing w:val="9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9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внимание:</w:t>
            </w:r>
            <w:r w:rsidRPr="004C5294">
              <w:rPr>
                <w:rFonts w:ascii="Times New Roman" w:eastAsia="Times New Roman" w:hAnsi="Times New Roman" w:cs="Times New Roman"/>
                <w:spacing w:val="9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«Поймать</w:t>
            </w:r>
            <w:r w:rsidRPr="004C5294">
              <w:rPr>
                <w:rFonts w:ascii="Times New Roman" w:eastAsia="Times New Roman" w:hAnsi="Times New Roman" w:cs="Times New Roman"/>
                <w:spacing w:val="9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хлопок»,</w:t>
            </w:r>
            <w:r w:rsidRPr="004C5294">
              <w:rPr>
                <w:rFonts w:ascii="Times New Roman" w:eastAsia="Times New Roman" w:hAnsi="Times New Roman" w:cs="Times New Roman"/>
                <w:spacing w:val="10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«Невидимая</w:t>
            </w:r>
            <w:r w:rsidRPr="004C5294">
              <w:rPr>
                <w:rFonts w:ascii="Times New Roman" w:eastAsia="Times New Roman" w:hAnsi="Times New Roman" w:cs="Times New Roman"/>
                <w:spacing w:val="9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нить», «Много</w:t>
            </w:r>
            <w:r w:rsidRPr="004C5294">
              <w:rPr>
                <w:rFonts w:ascii="Times New Roman" w:eastAsia="Times New Roman" w:hAnsi="Times New Roman" w:cs="Times New Roman"/>
                <w:spacing w:val="9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ниточек,  </w:t>
            </w:r>
            <w:r w:rsidRPr="004C5294">
              <w:rPr>
                <w:rFonts w:ascii="Times New Roman" w:eastAsia="Times New Roman" w:hAnsi="Times New Roman" w:cs="Times New Roman"/>
                <w:spacing w:val="2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или  </w:t>
            </w:r>
            <w:r w:rsidRPr="004C5294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Большое  </w:t>
            </w:r>
            <w:r w:rsidRPr="004C5294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зеркало»,  </w:t>
            </w:r>
            <w:r w:rsidRPr="004C5294">
              <w:rPr>
                <w:rFonts w:ascii="Times New Roman" w:eastAsia="Times New Roman" w:hAnsi="Times New Roman" w:cs="Times New Roman"/>
                <w:spacing w:val="3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«Шпион»,  </w:t>
            </w:r>
            <w:r w:rsidRPr="004C5294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«На  </w:t>
            </w:r>
            <w:r w:rsidRPr="004C5294">
              <w:rPr>
                <w:rFonts w:ascii="Times New Roman" w:eastAsia="Times New Roman" w:hAnsi="Times New Roman" w:cs="Times New Roman"/>
                <w:spacing w:val="2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одну  </w:t>
            </w:r>
            <w:r w:rsidRPr="004C5294">
              <w:rPr>
                <w:rFonts w:ascii="Times New Roman" w:eastAsia="Times New Roman" w:hAnsi="Times New Roman" w:cs="Times New Roman"/>
                <w:spacing w:val="2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букву», «Фотографы»,</w:t>
            </w:r>
            <w:r w:rsidRPr="004C5294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«Слушаем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тишину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41"/>
              <w:ind w:right="46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2)Упражнения и игры на воображение и фантазию «Соченим сказку», «Оживи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предмет», «Превращение палочки», «Работа с воображаемыми предметами» на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коллективную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согласованность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действий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(одновременно,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друг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другом,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вовремя);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воспитывающие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ситуации</w:t>
            </w:r>
            <w:r w:rsidRPr="004C5294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«Что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будет, если я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буду</w:t>
            </w:r>
            <w:r w:rsidRPr="004C529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играть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один»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3)Упражнения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расслабление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напряжение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Этюдное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оправдание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заданной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цепочки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словесных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действий.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ind w:right="46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4)Упражнения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рождение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звука: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«Бамбук»,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«Корни»,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«Тряпичная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кукла»,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Резиновая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кукла»,</w:t>
            </w:r>
            <w:r w:rsidRPr="004C5294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«Фонарь»,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Антенна»,</w:t>
            </w:r>
            <w:r w:rsidRPr="004C5294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«Разноцветный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фонтан».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line="275" w:lineRule="exact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5)Упражнения</w:t>
            </w:r>
            <w:r w:rsidRPr="004C5294">
              <w:rPr>
                <w:rFonts w:ascii="Times New Roman" w:eastAsia="Times New Roman" w:hAnsi="Times New Roman" w:cs="Times New Roman"/>
                <w:spacing w:val="4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4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4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артикуляционного</w:t>
            </w:r>
            <w:r w:rsidRPr="004C5294">
              <w:rPr>
                <w:rFonts w:ascii="Times New Roman" w:eastAsia="Times New Roman" w:hAnsi="Times New Roman" w:cs="Times New Roman"/>
                <w:spacing w:val="4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аппарат:</w:t>
            </w:r>
            <w:r w:rsidRPr="004C5294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«улыбочка»,</w:t>
            </w:r>
            <w:r w:rsidRPr="004C5294">
              <w:rPr>
                <w:rFonts w:ascii="Times New Roman" w:eastAsia="Times New Roman" w:hAnsi="Times New Roman" w:cs="Times New Roman"/>
                <w:spacing w:val="5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«Хоботок», «Лошадка»,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«Вкусное</w:t>
            </w:r>
            <w:r w:rsidRPr="004C529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варенье».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41"/>
              <w:ind w:right="45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6)Разучиваем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скороговорки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чистоговорки.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Законы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художественного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чтения: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Фраза простая и сложная. Главные ударные слова в произведении. Логические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паузы,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синтаксические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паузы.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Литературное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произношение.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Основы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сценической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«лепки»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фразы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(логика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речи).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Понятие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фразе.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Естественное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построение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фразы.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Чтение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вслух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 по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ролям, отрывков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из сказок.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7)Разминка</w:t>
            </w:r>
            <w:r w:rsidRPr="004C5294">
              <w:rPr>
                <w:rFonts w:ascii="Times New Roman" w:eastAsia="Times New Roman" w:hAnsi="Times New Roman" w:cs="Times New Roman"/>
                <w:spacing w:val="6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плечевого   пояса:  </w:t>
            </w:r>
            <w:r w:rsidRPr="004C5294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«Ветряная  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мельница»,  </w:t>
            </w:r>
            <w:r w:rsidRPr="004C5294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«Миксер»,  </w:t>
            </w:r>
            <w:r w:rsidRPr="004C5294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«Пружина», «Кошка</w:t>
            </w:r>
            <w:r w:rsidRPr="004C5294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лезет</w:t>
            </w:r>
            <w:r w:rsidRPr="004C5294">
              <w:rPr>
                <w:rFonts w:ascii="Times New Roman" w:eastAsia="Times New Roman" w:hAnsi="Times New Roman" w:cs="Times New Roman"/>
                <w:spacing w:val="7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79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забор».</w:t>
            </w:r>
            <w:r w:rsidRPr="004C5294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Тренинг:</w:t>
            </w:r>
            <w:r w:rsidRPr="004C5294">
              <w:rPr>
                <w:rFonts w:ascii="Times New Roman" w:eastAsia="Times New Roman" w:hAnsi="Times New Roman" w:cs="Times New Roman"/>
                <w:spacing w:val="8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«Тележка»,</w:t>
            </w:r>
            <w:r w:rsidRPr="004C5294">
              <w:rPr>
                <w:rFonts w:ascii="Times New Roman" w:eastAsia="Times New Roman" w:hAnsi="Times New Roman" w:cs="Times New Roman"/>
                <w:spacing w:val="8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«Собачка»,</w:t>
            </w:r>
            <w:r w:rsidRPr="004C5294">
              <w:rPr>
                <w:rFonts w:ascii="Times New Roman" w:eastAsia="Times New Roman" w:hAnsi="Times New Roman" w:cs="Times New Roman"/>
                <w:spacing w:val="8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«Гусиный</w:t>
            </w:r>
            <w:r w:rsidRPr="004C5294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шаг», «Прыжок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месте».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43"/>
              <w:ind w:right="46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8)Разучивание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элементарных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танцевальных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движений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Элементы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танца</w:t>
            </w:r>
            <w:r w:rsidRPr="004C5294">
              <w:rPr>
                <w:rFonts w:ascii="Times New Roman" w:eastAsia="Times New Roman" w:hAnsi="Times New Roman" w:cs="Times New Roman"/>
                <w:spacing w:val="6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«В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поисках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собственного стиля»,</w:t>
            </w:r>
            <w:r w:rsidRPr="004C5294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«Тане</w:t>
            </w:r>
            <w:proofErr w:type="gramStart"/>
            <w:r w:rsidRPr="004C5294">
              <w:rPr>
                <w:rFonts w:ascii="Times New Roman" w:eastAsia="Times New Roman" w:hAnsi="Times New Roman" w:cs="Times New Roman"/>
                <w:lang w:val="ru-RU"/>
              </w:rPr>
              <w:t>ц-</w:t>
            </w:r>
            <w:proofErr w:type="gramEnd"/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шествие».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ind w:right="45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9)Мимика, жест, пантомима. Беседа – диалог «Что такое пантомима, ее роль в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сценическом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искусстве»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10)Упражнения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игры.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«Плачущий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ребенок»,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Что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это?»,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«Где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мы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gramStart"/>
            <w:r w:rsidRPr="004C5294">
              <w:rPr>
                <w:rFonts w:ascii="Times New Roman" w:eastAsia="Times New Roman" w:hAnsi="Times New Roman" w:cs="Times New Roman"/>
                <w:lang w:val="ru-RU"/>
              </w:rPr>
              <w:t>были</w:t>
            </w:r>
            <w:proofErr w:type="gramEnd"/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расскажем, но что видели, покажем», « Ты на том, а я на другом берегу», «За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стеклом»</w:t>
            </w:r>
            <w:r w:rsidRPr="004C5294">
              <w:rPr>
                <w:lang w:val="ru-RU"/>
              </w:rPr>
              <w:t xml:space="preserve"> 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lang w:val="ru-RU"/>
              </w:rPr>
            </w:pP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b/>
                <w:lang w:val="ru-RU"/>
              </w:rPr>
              <w:t>4. Основы театральной деятельности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Закрепление полученных знаний, умений, навыков. 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i/>
                <w:lang w:val="ru-RU"/>
              </w:rPr>
              <w:t>Теория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. Выразительность бессловесного поведения человека. Распределение ролей, чтение по ролям. Репетиционные занятия по технике речи, мимическим и сценическим  движениям. Выбор произведения и работа над ним. Подготовка и оформление спектакля. Репетиция спектакля. Подготовка афиш. Показ спектакля. Юмористические миниатюры по творчеству А.Л. Барто.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034C2" w:rsidRPr="004C5294" w:rsidRDefault="000034C2" w:rsidP="00662F31">
            <w:pPr>
              <w:spacing w:before="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i/>
                <w:lang w:val="ru-RU"/>
              </w:rPr>
              <w:t xml:space="preserve">Практика.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 xml:space="preserve"> Просмотр видео спектакля «Музыкальная сказка».  Обсуждение спектакля. Анализ персонажей, театрализация выбранных  эпизодов.</w:t>
            </w:r>
            <w:r w:rsidRPr="004C5294"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 xml:space="preserve"> </w:t>
            </w:r>
          </w:p>
          <w:p w:rsidR="000034C2" w:rsidRPr="004C5294" w:rsidRDefault="000034C2" w:rsidP="00662F31">
            <w:pPr>
              <w:spacing w:before="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Репетиция</w:t>
            </w:r>
            <w:r w:rsidRPr="004C5294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эпизодам.</w:t>
            </w:r>
            <w:r w:rsidRPr="004C5294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отработкой</w:t>
            </w:r>
            <w:r w:rsidRPr="004C5294">
              <w:rPr>
                <w:rFonts w:ascii="Times New Roman" w:eastAsia="Times New Roman" w:hAnsi="Times New Roman" w:cs="Times New Roman"/>
                <w:spacing w:val="3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диалогов.</w:t>
            </w:r>
            <w:r w:rsidRPr="004C5294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Выразительность,</w:t>
            </w:r>
            <w:r w:rsidRPr="004C5294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произносимых</w:t>
            </w:r>
            <w:r w:rsidRPr="004C5294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диалогов.</w:t>
            </w:r>
          </w:p>
          <w:p w:rsidR="000034C2" w:rsidRPr="004C5294" w:rsidRDefault="000034C2" w:rsidP="00662F31">
            <w:pPr>
              <w:spacing w:before="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Создание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декораций,</w:t>
            </w:r>
            <w:r w:rsidRPr="004C529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подбор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реквизита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костюма.</w:t>
            </w:r>
          </w:p>
          <w:p w:rsidR="000034C2" w:rsidRPr="004C5294" w:rsidRDefault="000034C2" w:rsidP="00662F31">
            <w:pPr>
              <w:tabs>
                <w:tab w:val="left" w:pos="1519"/>
              </w:tabs>
              <w:spacing w:before="3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Подбор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музыки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музыкального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оформления</w:t>
            </w:r>
            <w:r w:rsidRPr="004C529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спектакля.</w:t>
            </w:r>
          </w:p>
          <w:p w:rsidR="000034C2" w:rsidRPr="004C5294" w:rsidRDefault="000034C2" w:rsidP="00662F31">
            <w:pPr>
              <w:tabs>
                <w:tab w:val="left" w:pos="1519"/>
              </w:tabs>
              <w:spacing w:before="3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Сводная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репетиция.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Генеральная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репетиция.</w:t>
            </w:r>
          </w:p>
          <w:p w:rsidR="000034C2" w:rsidRPr="004C5294" w:rsidRDefault="000034C2" w:rsidP="00662F31">
            <w:pPr>
              <w:tabs>
                <w:tab w:val="left" w:pos="1519"/>
                <w:tab w:val="left" w:pos="3329"/>
                <w:tab w:val="left" w:pos="4276"/>
                <w:tab w:val="left" w:pos="5298"/>
                <w:tab w:val="left" w:pos="5840"/>
                <w:tab w:val="left" w:pos="6812"/>
                <w:tab w:val="left" w:pos="8572"/>
              </w:tabs>
              <w:spacing w:before="36" w:line="266" w:lineRule="auto"/>
              <w:ind w:right="455"/>
              <w:jc w:val="both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Распределение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ab/>
              <w:t xml:space="preserve">ролей. Чтение по ролям. Выстраивание 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взаимодействия </w:t>
            </w:r>
            <w:r w:rsidRPr="004C5294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исполнителей.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</w:p>
          <w:p w:rsidR="000034C2" w:rsidRPr="004C5294" w:rsidRDefault="000034C2" w:rsidP="00662F31">
            <w:pPr>
              <w:tabs>
                <w:tab w:val="left" w:pos="1519"/>
                <w:tab w:val="left" w:pos="3329"/>
                <w:tab w:val="left" w:pos="4276"/>
                <w:tab w:val="left" w:pos="5298"/>
                <w:tab w:val="left" w:pos="5840"/>
                <w:tab w:val="left" w:pos="6812"/>
                <w:tab w:val="left" w:pos="8572"/>
              </w:tabs>
              <w:spacing w:before="36" w:line="266" w:lineRule="auto"/>
              <w:ind w:right="45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мизансценой.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Закрепление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выстроенных мизансцен.</w:t>
            </w:r>
          </w:p>
          <w:p w:rsidR="000034C2" w:rsidRPr="004C5294" w:rsidRDefault="000034C2" w:rsidP="00662F31">
            <w:pPr>
              <w:tabs>
                <w:tab w:val="left" w:pos="1519"/>
              </w:tabs>
              <w:spacing w:before="8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Репетиция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эпизодам</w:t>
            </w:r>
          </w:p>
          <w:p w:rsidR="000034C2" w:rsidRPr="004C5294" w:rsidRDefault="000034C2" w:rsidP="00662F31">
            <w:pPr>
              <w:tabs>
                <w:tab w:val="left" w:pos="1519"/>
              </w:tabs>
              <w:spacing w:before="3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Темпо-ритм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речи.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Отработка</w:t>
            </w:r>
            <w:r w:rsidRPr="004C5294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монологов.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Пластический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рисунок</w:t>
            </w:r>
            <w:r w:rsidRPr="004C5294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роли.</w:t>
            </w:r>
          </w:p>
          <w:p w:rsidR="000034C2" w:rsidRPr="004C5294" w:rsidRDefault="000034C2" w:rsidP="00662F31">
            <w:pPr>
              <w:tabs>
                <w:tab w:val="left" w:pos="1519"/>
              </w:tabs>
              <w:spacing w:before="37" w:line="268" w:lineRule="auto"/>
              <w:ind w:right="45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Поиски музыкально-пластического решения отдельных эпизодов и роли. Создание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элементов декораций, подбор реквизита и элементов костюма. Подбор музыки для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музыкального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оформления спектакля.</w:t>
            </w:r>
          </w:p>
          <w:p w:rsidR="000034C2" w:rsidRPr="004C5294" w:rsidRDefault="000034C2" w:rsidP="00662F31">
            <w:pPr>
              <w:tabs>
                <w:tab w:val="left" w:pos="1519"/>
              </w:tabs>
              <w:spacing w:before="8" w:line="271" w:lineRule="auto"/>
              <w:ind w:right="45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4C5294">
              <w:rPr>
                <w:rFonts w:ascii="Times New Roman" w:eastAsia="Times New Roman" w:hAnsi="Times New Roman" w:cs="Times New Roman"/>
                <w:lang w:val="ru-RU"/>
              </w:rPr>
              <w:t>1)Игры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упражнения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формирования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навыка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пантомимы: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«Собери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частям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(велосипед, грибы и.т.п.)», «Разговор 2х человек на разных берегах реки», «</w:t>
            </w:r>
            <w:proofErr w:type="gramStart"/>
            <w:r w:rsidRPr="004C5294">
              <w:rPr>
                <w:rFonts w:ascii="Times New Roman" w:eastAsia="Times New Roman" w:hAnsi="Times New Roman" w:cs="Times New Roman"/>
                <w:lang w:val="ru-RU"/>
              </w:rPr>
              <w:t>Угадай</w:t>
            </w:r>
            <w:proofErr w:type="gramEnd"/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кто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у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меня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руках»,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«Красим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забор»,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«игра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крокодила»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навыка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импровизации. Игры, упражнения и этюды. «Театральные режиссеры», «Почему?»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Игры импровизации «В зале игровых автоматов», «В троллейбусе», «В магазине»,</w:t>
            </w:r>
            <w:r w:rsidRPr="004C5294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и.т.д.</w:t>
            </w:r>
            <w:r w:rsidRPr="004C5294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Экспромт</w:t>
            </w:r>
            <w:r w:rsidRPr="004C5294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="0049252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lang w:val="ru-RU"/>
              </w:rPr>
              <w:t>театр.</w:t>
            </w:r>
          </w:p>
          <w:p w:rsidR="000034C2" w:rsidRPr="004C5294" w:rsidRDefault="000034C2" w:rsidP="00662F31">
            <w:pPr>
              <w:tabs>
                <w:tab w:val="left" w:pos="1879"/>
              </w:tabs>
              <w:spacing w:before="1"/>
              <w:ind w:right="45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0034C2" w:rsidRPr="004C5294" w:rsidRDefault="000034C2" w:rsidP="00662F31">
            <w:pPr>
              <w:tabs>
                <w:tab w:val="left" w:pos="1180"/>
              </w:tabs>
              <w:spacing w:before="41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:rsidR="000034C2" w:rsidRPr="004C5294" w:rsidRDefault="000034C2" w:rsidP="00492521">
      <w:pPr>
        <w:shd w:val="clear" w:color="auto" w:fill="FFFFFF"/>
        <w:tabs>
          <w:tab w:val="left" w:pos="567"/>
        </w:tabs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4. ПЛАНИРУЕМЫЕ (ОЖИДАЕМЫЕ) РЕЗУЛТАТЫ ОСВОЕНИЯ ПРОГРАММЫ</w:t>
      </w:r>
    </w:p>
    <w:p w:rsidR="000034C2" w:rsidRPr="004C5294" w:rsidRDefault="000034C2" w:rsidP="00492521">
      <w:pPr>
        <w:shd w:val="clear" w:color="auto" w:fill="FFFFFF"/>
        <w:tabs>
          <w:tab w:val="left" w:pos="567"/>
        </w:tabs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результаты</w:t>
      </w:r>
    </w:p>
    <w:p w:rsidR="000034C2" w:rsidRPr="004C5294" w:rsidRDefault="000034C2" w:rsidP="00492521">
      <w:pPr>
        <w:numPr>
          <w:ilvl w:val="0"/>
          <w:numId w:val="21"/>
        </w:numPr>
        <w:shd w:val="clear" w:color="auto" w:fill="FFFFFF"/>
        <w:tabs>
          <w:tab w:val="left" w:pos="567"/>
        </w:tabs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наличие мотивации к творческому труду, работе на результат,   бережному отношению к материальным и духовным ценностям; </w:t>
      </w:r>
    </w:p>
    <w:p w:rsidR="000034C2" w:rsidRPr="004C5294" w:rsidRDefault="000034C2" w:rsidP="00492521">
      <w:pPr>
        <w:numPr>
          <w:ilvl w:val="0"/>
          <w:numId w:val="22"/>
        </w:numPr>
        <w:shd w:val="clear" w:color="auto" w:fill="FFFFFF"/>
        <w:tabs>
          <w:tab w:val="left" w:pos="567"/>
        </w:tabs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формирование установки на безопасный, здоровый образ жизни;  </w:t>
      </w:r>
    </w:p>
    <w:p w:rsidR="000034C2" w:rsidRPr="004C5294" w:rsidRDefault="000034C2" w:rsidP="00492521">
      <w:pPr>
        <w:numPr>
          <w:ilvl w:val="0"/>
          <w:numId w:val="22"/>
        </w:numPr>
        <w:shd w:val="clear" w:color="auto" w:fill="FFFFFF"/>
        <w:tabs>
          <w:tab w:val="left" w:pos="567"/>
        </w:tabs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формирование художественно-эстетического вкуса; </w:t>
      </w:r>
    </w:p>
    <w:p w:rsidR="000034C2" w:rsidRPr="004C5294" w:rsidRDefault="000034C2" w:rsidP="00492521">
      <w:pPr>
        <w:numPr>
          <w:ilvl w:val="0"/>
          <w:numId w:val="23"/>
        </w:numPr>
        <w:shd w:val="clear" w:color="auto" w:fill="FFFFFF"/>
        <w:tabs>
          <w:tab w:val="left" w:pos="567"/>
        </w:tabs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приобретение навыков сотрудничества, содержательного  и бесконфликтного участия в совместной учебной работе; </w:t>
      </w:r>
    </w:p>
    <w:p w:rsidR="000034C2" w:rsidRPr="004C5294" w:rsidRDefault="000034C2" w:rsidP="00492521">
      <w:pPr>
        <w:numPr>
          <w:ilvl w:val="0"/>
          <w:numId w:val="23"/>
        </w:numPr>
        <w:shd w:val="clear" w:color="auto" w:fill="FFFFFF"/>
        <w:tabs>
          <w:tab w:val="left" w:pos="567"/>
        </w:tabs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приобретение опыта общественно-полезной социально-значимой деятельности. </w:t>
      </w:r>
    </w:p>
    <w:p w:rsidR="000034C2" w:rsidRPr="004C5294" w:rsidRDefault="000034C2" w:rsidP="00492521">
      <w:pPr>
        <w:shd w:val="clear" w:color="auto" w:fill="FFFFFF"/>
        <w:tabs>
          <w:tab w:val="left" w:pos="567"/>
        </w:tabs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034C2" w:rsidRPr="004C5294" w:rsidRDefault="000034C2" w:rsidP="00BE2542">
      <w:pPr>
        <w:numPr>
          <w:ilvl w:val="0"/>
          <w:numId w:val="24"/>
        </w:numPr>
        <w:shd w:val="clear" w:color="auto" w:fill="FFFFFF"/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формирование адекватной самооценки и самоконтроля творческих достижений; </w:t>
      </w:r>
    </w:p>
    <w:p w:rsidR="000034C2" w:rsidRPr="004C5294" w:rsidRDefault="000034C2" w:rsidP="00BE2542">
      <w:pPr>
        <w:numPr>
          <w:ilvl w:val="0"/>
          <w:numId w:val="24"/>
        </w:numPr>
        <w:shd w:val="clear" w:color="auto" w:fill="FFFFFF"/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умение договариваться о распределении функций и ролей в совместной деятельности; </w:t>
      </w:r>
    </w:p>
    <w:p w:rsidR="000034C2" w:rsidRPr="004C5294" w:rsidRDefault="000034C2" w:rsidP="00BE2542">
      <w:pPr>
        <w:numPr>
          <w:ilvl w:val="0"/>
          <w:numId w:val="24"/>
        </w:numPr>
        <w:shd w:val="clear" w:color="auto" w:fill="FFFFFF"/>
        <w:spacing w:after="15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способность осуществлять взаимный контроль в совместной деятельности.   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Предметные результаты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По итогам обучения, обучающиеся будут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знать: 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 xml:space="preserve">правила безопасности при работе в группе;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об истории театра, особенности театра как вида искусства;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виды театров;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правила поведения в театре (на сцене и в зрительном зале);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театральные профессии и особенности работы театральных цехов;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теоретические основы актерского мастерства, пластики и сценической речи;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упражнения и тренинги;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приемы раскрепощения и органического существования; </w:t>
      </w:r>
    </w:p>
    <w:p w:rsidR="000034C2" w:rsidRPr="004C5294" w:rsidRDefault="000034C2" w:rsidP="000034C2">
      <w:pPr>
        <w:numPr>
          <w:ilvl w:val="0"/>
          <w:numId w:val="2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правила проведения рефлексии;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уметь: </w:t>
      </w:r>
    </w:p>
    <w:p w:rsidR="000034C2" w:rsidRPr="004C5294" w:rsidRDefault="000034C2" w:rsidP="000034C2">
      <w:pPr>
        <w:numPr>
          <w:ilvl w:val="0"/>
          <w:numId w:val="26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ориентироваться в сценическом пространстве; </w:t>
      </w:r>
    </w:p>
    <w:p w:rsidR="000034C2" w:rsidRPr="004C5294" w:rsidRDefault="000034C2" w:rsidP="000034C2">
      <w:pPr>
        <w:numPr>
          <w:ilvl w:val="0"/>
          <w:numId w:val="26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взаимодействовать на сценической площадке с партнерами; </w:t>
      </w:r>
    </w:p>
    <w:p w:rsidR="000034C2" w:rsidRPr="004C5294" w:rsidRDefault="000034C2" w:rsidP="000034C2">
      <w:pPr>
        <w:numPr>
          <w:ilvl w:val="0"/>
          <w:numId w:val="26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работать с воображаемым предметом;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владеть: </w:t>
      </w:r>
    </w:p>
    <w:p w:rsidR="000034C2" w:rsidRPr="004C5294" w:rsidRDefault="000034C2" w:rsidP="000034C2">
      <w:pPr>
        <w:numPr>
          <w:ilvl w:val="0"/>
          <w:numId w:val="2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основами дыхательной гимнастики; </w:t>
      </w:r>
    </w:p>
    <w:p w:rsidR="000034C2" w:rsidRPr="004C5294" w:rsidRDefault="000034C2" w:rsidP="000034C2">
      <w:pPr>
        <w:numPr>
          <w:ilvl w:val="0"/>
          <w:numId w:val="2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основами актерского мастерства через упражнения и тренинги,   навыками сценического воплощения через процесс создания художественного образа;</w:t>
      </w:r>
    </w:p>
    <w:p w:rsidR="000034C2" w:rsidRPr="004C5294" w:rsidRDefault="000034C2" w:rsidP="000034C2">
      <w:pPr>
        <w:numPr>
          <w:ilvl w:val="0"/>
          <w:numId w:val="2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навыками сценической речи, сценического движения, пластики; </w:t>
      </w:r>
    </w:p>
    <w:p w:rsidR="000034C2" w:rsidRPr="004C5294" w:rsidRDefault="000034C2" w:rsidP="000034C2">
      <w:pPr>
        <w:numPr>
          <w:ilvl w:val="0"/>
          <w:numId w:val="2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музыкально-ритмическими навыками.</w:t>
      </w:r>
    </w:p>
    <w:p w:rsidR="000034C2" w:rsidRPr="004C5294" w:rsidRDefault="000034C2" w:rsidP="000034C2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</w:rPr>
      </w:pPr>
    </w:p>
    <w:p w:rsidR="000034C2" w:rsidRPr="004C5294" w:rsidRDefault="000034C2" w:rsidP="000034C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52525"/>
          <w:lang w:eastAsia="ru-RU"/>
        </w:rPr>
      </w:pPr>
    </w:p>
    <w:p w:rsidR="00662F31" w:rsidRDefault="000034C2" w:rsidP="00662F31">
      <w:pPr>
        <w:pStyle w:val="af0"/>
        <w:widowControl w:val="0"/>
        <w:numPr>
          <w:ilvl w:val="0"/>
          <w:numId w:val="28"/>
        </w:numPr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b/>
        </w:rPr>
      </w:pPr>
      <w:r w:rsidRPr="004C5294">
        <w:rPr>
          <w:rFonts w:ascii="Times New Roman" w:eastAsia="Times New Roman" w:hAnsi="Times New Roman" w:cs="Times New Roman"/>
          <w:b/>
        </w:rPr>
        <w:t xml:space="preserve">ОРГАНИЗАЦИОННО-ПЕДАГОГИЧЕСКИЕ УСЛОВИЯ </w:t>
      </w:r>
    </w:p>
    <w:p w:rsidR="000034C2" w:rsidRPr="004C5294" w:rsidRDefault="00662F31" w:rsidP="00662F31">
      <w:pPr>
        <w:pStyle w:val="af0"/>
        <w:widowControl w:val="0"/>
        <w:autoSpaceDE w:val="0"/>
        <w:autoSpaceDN w:val="0"/>
        <w:spacing w:after="0" w:line="256" w:lineRule="exact"/>
        <w:ind w:left="100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</w:t>
      </w:r>
      <w:r w:rsidR="000034C2" w:rsidRPr="004C5294">
        <w:rPr>
          <w:rFonts w:ascii="Times New Roman" w:eastAsia="Times New Roman" w:hAnsi="Times New Roman" w:cs="Times New Roman"/>
          <w:b/>
        </w:rPr>
        <w:t>РЕАЛИЗАЦИИ ПРОГРАММЫ.</w:t>
      </w:r>
    </w:p>
    <w:p w:rsidR="000034C2" w:rsidRPr="004C5294" w:rsidRDefault="000034C2" w:rsidP="00662F31">
      <w:pPr>
        <w:pStyle w:val="af0"/>
        <w:widowControl w:val="0"/>
        <w:autoSpaceDE w:val="0"/>
        <w:autoSpaceDN w:val="0"/>
        <w:spacing w:after="0" w:line="256" w:lineRule="exact"/>
        <w:ind w:left="1004"/>
        <w:jc w:val="center"/>
        <w:rPr>
          <w:rFonts w:ascii="Times New Roman" w:eastAsia="Times New Roman" w:hAnsi="Times New Roman" w:cs="Times New Roman"/>
          <w:b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t xml:space="preserve">Материально-технические условия </w:t>
      </w:r>
      <w:r w:rsidR="00662F31">
        <w:rPr>
          <w:rFonts w:ascii="Times New Roman" w:hAnsi="Times New Roman" w:cs="Times New Roman"/>
          <w:b/>
        </w:rPr>
        <w:t xml:space="preserve"> для </w:t>
      </w:r>
      <w:r w:rsidRPr="004C5294">
        <w:rPr>
          <w:rFonts w:ascii="Times New Roman" w:hAnsi="Times New Roman" w:cs="Times New Roman"/>
          <w:b/>
        </w:rPr>
        <w:t xml:space="preserve">реализации программы </w:t>
      </w: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Материально-техническое обеспечение: </w:t>
      </w: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4C5294">
        <w:rPr>
          <w:rFonts w:ascii="Times New Roman" w:hAnsi="Times New Roman" w:cs="Times New Roman"/>
          <w:lang w:eastAsia="ru-RU"/>
        </w:rPr>
        <w:t>костюмы, декорации, необходимые для работы над созданием театральных постановок;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4C5294">
        <w:rPr>
          <w:rFonts w:ascii="Times New Roman" w:hAnsi="Times New Roman" w:cs="Times New Roman"/>
          <w:lang w:eastAsia="ru-RU"/>
        </w:rPr>
        <w:t>элементы костюмов для создания образов;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proofErr w:type="spellStart"/>
      <w:r w:rsidRPr="004C5294">
        <w:rPr>
          <w:rFonts w:ascii="Times New Roman" w:hAnsi="Times New Roman" w:cs="Times New Roman"/>
          <w:lang w:eastAsia="ru-RU"/>
        </w:rPr>
        <w:t>тантамарески</w:t>
      </w:r>
      <w:proofErr w:type="spellEnd"/>
      <w:r w:rsidRPr="004C5294">
        <w:rPr>
          <w:rFonts w:ascii="Times New Roman" w:hAnsi="Times New Roman" w:cs="Times New Roman"/>
          <w:lang w:eastAsia="ru-RU"/>
        </w:rPr>
        <w:t>;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4C5294">
        <w:rPr>
          <w:rFonts w:ascii="Times New Roman" w:hAnsi="Times New Roman" w:cs="Times New Roman"/>
          <w:lang w:eastAsia="ru-RU"/>
        </w:rPr>
        <w:t>сценический грим;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4C5294">
        <w:rPr>
          <w:rFonts w:ascii="Times New Roman" w:hAnsi="Times New Roman" w:cs="Times New Roman"/>
          <w:lang w:eastAsia="ru-RU"/>
        </w:rPr>
        <w:t>видеокамера для съёмок и анализа выступлений.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аудиосистема для воспроизведения музыки;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световая пушка;  </w:t>
      </w:r>
    </w:p>
    <w:p w:rsidR="000034C2" w:rsidRPr="004C5294" w:rsidRDefault="000034C2" w:rsidP="000034C2">
      <w:pPr>
        <w:pStyle w:val="af"/>
        <w:numPr>
          <w:ilvl w:val="0"/>
          <w:numId w:val="29"/>
        </w:numPr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лампа-имитация огня.</w:t>
      </w:r>
    </w:p>
    <w:p w:rsidR="000034C2" w:rsidRPr="004C5294" w:rsidRDefault="000034C2" w:rsidP="000034C2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Методические условия реализации программы</w:t>
      </w: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электронные презентации «Правила поведения в театре», «Виды театрального искусства»</w:t>
      </w:r>
    </w:p>
    <w:p w:rsidR="000034C2" w:rsidRPr="004C5294" w:rsidRDefault="000034C2" w:rsidP="000034C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музыкальная фонотека;</w:t>
      </w:r>
    </w:p>
    <w:p w:rsidR="000034C2" w:rsidRPr="004C5294" w:rsidRDefault="000034C2" w:rsidP="000034C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сценарии, пьесы, книги;</w:t>
      </w:r>
    </w:p>
    <w:p w:rsidR="000034C2" w:rsidRPr="004C5294" w:rsidRDefault="000034C2" w:rsidP="000034C2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4C5294">
        <w:rPr>
          <w:rFonts w:ascii="Times New Roman" w:hAnsi="Times New Roman" w:cs="Times New Roman"/>
        </w:rPr>
        <w:t>интернет-ресурсы</w:t>
      </w:r>
      <w:proofErr w:type="spellEnd"/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Учебные пособия:</w:t>
      </w:r>
    </w:p>
    <w:p w:rsidR="000034C2" w:rsidRPr="004C5294" w:rsidRDefault="000034C2" w:rsidP="000034C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театральная игротека; </w:t>
      </w:r>
    </w:p>
    <w:p w:rsidR="000034C2" w:rsidRPr="004C5294" w:rsidRDefault="000034C2" w:rsidP="000034C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учебник для уроков грима;  </w:t>
      </w:r>
    </w:p>
    <w:p w:rsidR="000034C2" w:rsidRPr="004C5294" w:rsidRDefault="000034C2" w:rsidP="000034C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учебник о возникновении театра;  </w:t>
      </w:r>
    </w:p>
    <w:p w:rsidR="000034C2" w:rsidRPr="004C5294" w:rsidRDefault="000034C2" w:rsidP="000034C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учебник «Актерский тренинг»;  </w:t>
      </w:r>
    </w:p>
    <w:p w:rsidR="000034C2" w:rsidRPr="004C5294" w:rsidRDefault="000034C2" w:rsidP="000034C2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учебник «История костюма».</w:t>
      </w: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Дидактический материал: </w:t>
      </w:r>
    </w:p>
    <w:p w:rsidR="000034C2" w:rsidRPr="004C5294" w:rsidRDefault="000034C2" w:rsidP="000034C2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карточки-задания по теме «буриме»; </w:t>
      </w:r>
    </w:p>
    <w:p w:rsidR="000034C2" w:rsidRPr="004C5294" w:rsidRDefault="000034C2" w:rsidP="000034C2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карточки-задания по теме «театральные термины»; </w:t>
      </w:r>
    </w:p>
    <w:p w:rsidR="000034C2" w:rsidRPr="004C5294" w:rsidRDefault="000034C2" w:rsidP="000034C2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карточки-задания по теме «Событие», «Карты </w:t>
      </w:r>
      <w:proofErr w:type="spellStart"/>
      <w:r w:rsidRPr="004C5294">
        <w:rPr>
          <w:rFonts w:ascii="Times New Roman" w:hAnsi="Times New Roman" w:cs="Times New Roman"/>
        </w:rPr>
        <w:t>Проппа</w:t>
      </w:r>
      <w:proofErr w:type="spellEnd"/>
      <w:r w:rsidRPr="004C5294">
        <w:rPr>
          <w:rFonts w:ascii="Times New Roman" w:hAnsi="Times New Roman" w:cs="Times New Roman"/>
        </w:rPr>
        <w:t>».</w:t>
      </w:r>
    </w:p>
    <w:p w:rsidR="000034C2" w:rsidRPr="004C5294" w:rsidRDefault="000034C2" w:rsidP="000034C2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Карточки-задания по актерскому мастерству:</w:t>
      </w: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lastRenderedPageBreak/>
        <w:t xml:space="preserve"> </w:t>
      </w:r>
    </w:p>
    <w:p w:rsidR="000034C2" w:rsidRPr="004C5294" w:rsidRDefault="000034C2" w:rsidP="00662F31">
      <w:pPr>
        <w:spacing w:after="0" w:line="240" w:lineRule="auto"/>
        <w:ind w:left="709"/>
        <w:jc w:val="both"/>
        <w:rPr>
          <w:rFonts w:ascii="Times New Roman" w:hAnsi="Times New Roman" w:cs="Times New Roman"/>
        </w:rPr>
      </w:pPr>
      <w:proofErr w:type="gramStart"/>
      <w:r w:rsidRPr="004C5294">
        <w:rPr>
          <w:rFonts w:ascii="Times New Roman" w:hAnsi="Times New Roman" w:cs="Times New Roman"/>
        </w:rPr>
        <w:t xml:space="preserve">«кинолента видения», </w:t>
      </w:r>
      <w:r w:rsidR="00662F31">
        <w:rPr>
          <w:rFonts w:ascii="Times New Roman" w:hAnsi="Times New Roman" w:cs="Times New Roman"/>
        </w:rPr>
        <w:t xml:space="preserve"> </w:t>
      </w:r>
      <w:r w:rsidRPr="004C5294">
        <w:rPr>
          <w:rFonts w:ascii="Times New Roman" w:hAnsi="Times New Roman" w:cs="Times New Roman"/>
        </w:rPr>
        <w:t xml:space="preserve">«оценка </w:t>
      </w:r>
      <w:r w:rsidR="00662F31">
        <w:rPr>
          <w:rFonts w:ascii="Times New Roman" w:hAnsi="Times New Roman" w:cs="Times New Roman"/>
        </w:rPr>
        <w:t xml:space="preserve"> </w:t>
      </w:r>
      <w:r w:rsidRPr="004C5294">
        <w:rPr>
          <w:rFonts w:ascii="Times New Roman" w:hAnsi="Times New Roman" w:cs="Times New Roman"/>
        </w:rPr>
        <w:t>происходящего», «взаимодействие с партнером», «память физических действий», «</w:t>
      </w:r>
      <w:proofErr w:type="spellStart"/>
      <w:r w:rsidRPr="004C5294">
        <w:rPr>
          <w:rFonts w:ascii="Times New Roman" w:hAnsi="Times New Roman" w:cs="Times New Roman"/>
        </w:rPr>
        <w:t>темпоритм</w:t>
      </w:r>
      <w:proofErr w:type="spellEnd"/>
      <w:r w:rsidRPr="004C5294">
        <w:rPr>
          <w:rFonts w:ascii="Times New Roman" w:hAnsi="Times New Roman" w:cs="Times New Roman"/>
        </w:rPr>
        <w:t>», «оправдание на сцене», «мышечная свобода», «психофизическое самочувствие», «аним</w:t>
      </w:r>
      <w:r w:rsidR="00233592">
        <w:rPr>
          <w:rFonts w:ascii="Times New Roman" w:hAnsi="Times New Roman" w:cs="Times New Roman"/>
        </w:rPr>
        <w:t xml:space="preserve">ация предметов», «предлагаемые </w:t>
      </w:r>
      <w:r w:rsidRPr="004C5294">
        <w:rPr>
          <w:rFonts w:ascii="Times New Roman" w:hAnsi="Times New Roman" w:cs="Times New Roman"/>
        </w:rPr>
        <w:t xml:space="preserve">обстоятельства», «событие» и т.д.; </w:t>
      </w:r>
      <w:proofErr w:type="gramEnd"/>
    </w:p>
    <w:p w:rsidR="000034C2" w:rsidRPr="004C5294" w:rsidRDefault="000034C2" w:rsidP="000034C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>Игры по истории костюма:</w:t>
      </w:r>
    </w:p>
    <w:p w:rsidR="000034C2" w:rsidRPr="004C5294" w:rsidRDefault="000034C2" w:rsidP="000034C2">
      <w:pPr>
        <w:pStyle w:val="af0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«Европейская мода», «Из прошлого русской одежды»; </w:t>
      </w:r>
    </w:p>
    <w:p w:rsidR="000034C2" w:rsidRPr="004C5294" w:rsidRDefault="000034C2" w:rsidP="000034C2">
      <w:pPr>
        <w:pStyle w:val="af0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Методические папки по </w:t>
      </w:r>
      <w:r w:rsidR="00662F31">
        <w:rPr>
          <w:rFonts w:ascii="Times New Roman" w:hAnsi="Times New Roman" w:cs="Times New Roman"/>
        </w:rPr>
        <w:t xml:space="preserve"> </w:t>
      </w:r>
      <w:r w:rsidRPr="004C5294">
        <w:rPr>
          <w:rFonts w:ascii="Times New Roman" w:hAnsi="Times New Roman" w:cs="Times New Roman"/>
        </w:rPr>
        <w:t xml:space="preserve">инсценировкам, </w:t>
      </w:r>
      <w:r w:rsidR="00662F31">
        <w:rPr>
          <w:rFonts w:ascii="Times New Roman" w:hAnsi="Times New Roman" w:cs="Times New Roman"/>
        </w:rPr>
        <w:t xml:space="preserve"> </w:t>
      </w:r>
      <w:r w:rsidRPr="004C5294">
        <w:rPr>
          <w:rFonts w:ascii="Times New Roman" w:hAnsi="Times New Roman" w:cs="Times New Roman"/>
        </w:rPr>
        <w:t>спектаклям (репертуара студии), содержащие текст, инсценировок, режиссерский анализ пьесы,</w:t>
      </w:r>
      <w:r w:rsidR="00233592">
        <w:rPr>
          <w:rFonts w:ascii="Times New Roman" w:hAnsi="Times New Roman" w:cs="Times New Roman"/>
        </w:rPr>
        <w:t xml:space="preserve"> сведения об авторе, </w:t>
      </w:r>
      <w:proofErr w:type="spellStart"/>
      <w:r w:rsidR="00233592">
        <w:rPr>
          <w:rFonts w:ascii="Times New Roman" w:hAnsi="Times New Roman" w:cs="Times New Roman"/>
        </w:rPr>
        <w:t>сценографи</w:t>
      </w:r>
      <w:proofErr w:type="spellEnd"/>
      <w:r w:rsidRPr="004C5294">
        <w:rPr>
          <w:rFonts w:ascii="Times New Roman" w:hAnsi="Times New Roman" w:cs="Times New Roman"/>
        </w:rPr>
        <w:t xml:space="preserve">, эскизы костюмов и декораций, партитуру света спектакля, справочный материал. </w:t>
      </w:r>
    </w:p>
    <w:p w:rsidR="000034C2" w:rsidRPr="004C5294" w:rsidRDefault="000034C2" w:rsidP="000034C2">
      <w:pPr>
        <w:pStyle w:val="af0"/>
        <w:spacing w:after="0" w:line="240" w:lineRule="auto"/>
        <w:jc w:val="both"/>
        <w:rPr>
          <w:rFonts w:ascii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Сборники инсценировок: </w:t>
      </w:r>
    </w:p>
    <w:p w:rsidR="000034C2" w:rsidRPr="004C5294" w:rsidRDefault="000034C2" w:rsidP="000034C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«Волшебство сказки»; </w:t>
      </w:r>
    </w:p>
    <w:p w:rsidR="000034C2" w:rsidRPr="004C5294" w:rsidRDefault="000034C2" w:rsidP="000034C2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«Волшебство театра». </w:t>
      </w:r>
    </w:p>
    <w:p w:rsidR="000034C2" w:rsidRPr="00233592" w:rsidRDefault="000034C2" w:rsidP="00662F31">
      <w:pPr>
        <w:jc w:val="center"/>
        <w:rPr>
          <w:rFonts w:ascii="Times New Roman" w:hAnsi="Times New Roman" w:cs="Times New Roman"/>
          <w:b/>
          <w:w w:val="80"/>
          <w:sz w:val="24"/>
          <w:szCs w:val="24"/>
        </w:rPr>
      </w:pPr>
      <w:r w:rsidRPr="00233592">
        <w:rPr>
          <w:rFonts w:ascii="Times New Roman" w:hAnsi="Times New Roman" w:cs="Times New Roman"/>
          <w:b/>
          <w:w w:val="80"/>
          <w:sz w:val="24"/>
          <w:szCs w:val="24"/>
        </w:rPr>
        <w:t>ФОРМЫ КОНТРОЛЯ</w:t>
      </w:r>
    </w:p>
    <w:p w:rsidR="000034C2" w:rsidRPr="00662F31" w:rsidRDefault="000034C2" w:rsidP="00662F31">
      <w:pPr>
        <w:jc w:val="both"/>
        <w:rPr>
          <w:rFonts w:ascii="Times New Roman" w:hAnsi="Times New Roman" w:cs="Times New Roman"/>
          <w:b/>
        </w:rPr>
      </w:pPr>
      <w:r w:rsidRPr="00662F31">
        <w:rPr>
          <w:rFonts w:ascii="Times New Roman" w:hAnsi="Times New Roman" w:cs="Times New Roman"/>
          <w:b/>
          <w:w w:val="90"/>
        </w:rPr>
        <w:t>Реализация программы «В  мире  театра»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предусматривает текущий контроль,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 xml:space="preserve">промежуточную и </w:t>
      </w:r>
      <w:r w:rsidR="00233592">
        <w:rPr>
          <w:rFonts w:ascii="Times New Roman" w:hAnsi="Times New Roman" w:cs="Times New Roman"/>
          <w:b/>
          <w:w w:val="90"/>
        </w:rPr>
        <w:t xml:space="preserve">итоговую аттестацию </w:t>
      </w:r>
      <w:proofErr w:type="gramStart"/>
      <w:r w:rsidR="00233592">
        <w:rPr>
          <w:rFonts w:ascii="Times New Roman" w:hAnsi="Times New Roman" w:cs="Times New Roman"/>
          <w:b/>
          <w:w w:val="90"/>
        </w:rPr>
        <w:t>обучающихся</w:t>
      </w:r>
      <w:proofErr w:type="gramEnd"/>
    </w:p>
    <w:p w:rsidR="000034C2" w:rsidRPr="00662F31" w:rsidRDefault="000034C2" w:rsidP="00662F31">
      <w:pPr>
        <w:jc w:val="both"/>
        <w:rPr>
          <w:rFonts w:ascii="Times New Roman" w:hAnsi="Times New Roman" w:cs="Times New Roman"/>
          <w:b/>
        </w:rPr>
      </w:pPr>
      <w:r w:rsidRPr="00662F31">
        <w:rPr>
          <w:rFonts w:ascii="Times New Roman" w:hAnsi="Times New Roman" w:cs="Times New Roman"/>
          <w:b/>
          <w:i/>
          <w:spacing w:val="-2"/>
          <w:w w:val="95"/>
        </w:rPr>
        <w:t>Текущий</w:t>
      </w:r>
      <w:r w:rsidRPr="00662F31">
        <w:rPr>
          <w:rFonts w:ascii="Times New Roman" w:hAnsi="Times New Roman" w:cs="Times New Roman"/>
          <w:b/>
          <w:i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i/>
          <w:spacing w:val="-2"/>
          <w:w w:val="95"/>
        </w:rPr>
        <w:t>контроль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проводится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на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занятиях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в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форме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педагогического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наблюдения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за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="00662F31">
        <w:rPr>
          <w:rFonts w:ascii="Times New Roman" w:hAnsi="Times New Roman" w:cs="Times New Roman"/>
          <w:b/>
          <w:spacing w:val="-2"/>
          <w:w w:val="95"/>
        </w:rPr>
        <w:t>вы</w:t>
      </w:r>
      <w:r w:rsidRPr="00662F31">
        <w:rPr>
          <w:rFonts w:ascii="Times New Roman" w:hAnsi="Times New Roman" w:cs="Times New Roman"/>
          <w:b/>
          <w:w w:val="90"/>
        </w:rPr>
        <w:t>полнением специальных упражнений, театральных игр, творческих заданий, тестирования, ко</w:t>
      </w:r>
      <w:proofErr w:type="gramStart"/>
      <w:r w:rsidRPr="00662F31">
        <w:rPr>
          <w:rFonts w:ascii="Times New Roman" w:hAnsi="Times New Roman" w:cs="Times New Roman"/>
          <w:b/>
          <w:w w:val="90"/>
        </w:rPr>
        <w:t>н-</w:t>
      </w:r>
      <w:proofErr w:type="gramEnd"/>
      <w:r w:rsidRPr="00662F31">
        <w:rPr>
          <w:rFonts w:ascii="Times New Roman" w:hAnsi="Times New Roman" w:cs="Times New Roman"/>
          <w:b/>
          <w:w w:val="90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курсов,</w:t>
      </w:r>
      <w:r w:rsidRPr="00662F31">
        <w:rPr>
          <w:rFonts w:ascii="Times New Roman" w:hAnsi="Times New Roman" w:cs="Times New Roman"/>
          <w:b/>
          <w:spacing w:val="10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викторин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по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пройденному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материалу.</w:t>
      </w:r>
      <w:r w:rsidRPr="00662F31">
        <w:rPr>
          <w:rFonts w:ascii="Times New Roman" w:hAnsi="Times New Roman" w:cs="Times New Roman"/>
          <w:b/>
          <w:spacing w:val="10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Оценивается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также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умение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>решать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5"/>
        </w:rPr>
        <w:t xml:space="preserve">проблемные </w:t>
      </w:r>
      <w:r w:rsidRPr="00662F31">
        <w:rPr>
          <w:rFonts w:ascii="Times New Roman" w:hAnsi="Times New Roman" w:cs="Times New Roman"/>
          <w:b/>
          <w:w w:val="90"/>
        </w:rPr>
        <w:t>ситуации по темам «Этикет в театре»,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«Событийный ряд».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 xml:space="preserve">Проводится показ этюдных зарисовок, </w:t>
      </w:r>
      <w:r w:rsidRPr="00662F31">
        <w:rPr>
          <w:rFonts w:ascii="Times New Roman" w:hAnsi="Times New Roman" w:cs="Times New Roman"/>
          <w:b/>
          <w:w w:val="95"/>
        </w:rPr>
        <w:t>танцевальных</w:t>
      </w:r>
      <w:r w:rsidRPr="00662F31">
        <w:rPr>
          <w:rFonts w:ascii="Times New Roman" w:hAnsi="Times New Roman" w:cs="Times New Roman"/>
          <w:b/>
          <w:spacing w:val="-4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этюдов.</w:t>
      </w:r>
    </w:p>
    <w:p w:rsidR="000034C2" w:rsidRPr="00662F31" w:rsidRDefault="000034C2" w:rsidP="00662F31">
      <w:pPr>
        <w:jc w:val="both"/>
        <w:rPr>
          <w:rFonts w:ascii="Times New Roman" w:hAnsi="Times New Roman" w:cs="Times New Roman"/>
          <w:b/>
        </w:rPr>
      </w:pPr>
      <w:r w:rsidRPr="00662F31">
        <w:rPr>
          <w:rFonts w:ascii="Times New Roman" w:hAnsi="Times New Roman" w:cs="Times New Roman"/>
          <w:b/>
          <w:i/>
          <w:w w:val="90"/>
        </w:rPr>
        <w:t xml:space="preserve">Промежуточная аттестация </w:t>
      </w:r>
      <w:r w:rsidRPr="00662F31">
        <w:rPr>
          <w:rFonts w:ascii="Times New Roman" w:hAnsi="Times New Roman" w:cs="Times New Roman"/>
          <w:b/>
          <w:w w:val="90"/>
        </w:rPr>
        <w:t>проводится для оценки э</w:t>
      </w:r>
      <w:r w:rsidR="00662F31">
        <w:rPr>
          <w:rFonts w:ascii="Times New Roman" w:hAnsi="Times New Roman" w:cs="Times New Roman"/>
          <w:b/>
          <w:w w:val="90"/>
        </w:rPr>
        <w:t>ффективности реализации и усвое</w:t>
      </w:r>
      <w:r w:rsidR="00662F31" w:rsidRPr="00662F31">
        <w:rPr>
          <w:rFonts w:ascii="Times New Roman" w:hAnsi="Times New Roman" w:cs="Times New Roman"/>
          <w:b/>
          <w:w w:val="95"/>
        </w:rPr>
        <w:t>ния</w:t>
      </w:r>
      <w:r w:rsidRPr="00662F31">
        <w:rPr>
          <w:rFonts w:ascii="Times New Roman" w:hAnsi="Times New Roman" w:cs="Times New Roman"/>
          <w:b/>
          <w:spacing w:val="-15"/>
          <w:w w:val="95"/>
        </w:rPr>
        <w:t xml:space="preserve"> </w:t>
      </w:r>
      <w:proofErr w:type="gramStart"/>
      <w:r w:rsidRPr="00662F31">
        <w:rPr>
          <w:rFonts w:ascii="Times New Roman" w:hAnsi="Times New Roman" w:cs="Times New Roman"/>
          <w:b/>
          <w:w w:val="95"/>
        </w:rPr>
        <w:t>обучающимися</w:t>
      </w:r>
      <w:proofErr w:type="gramEnd"/>
      <w:r w:rsidRPr="00662F31">
        <w:rPr>
          <w:rFonts w:ascii="Times New Roman" w:hAnsi="Times New Roman" w:cs="Times New Roman"/>
          <w:b/>
          <w:spacing w:val="-1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дополнительной</w:t>
      </w:r>
      <w:r w:rsidRPr="00662F31">
        <w:rPr>
          <w:rFonts w:ascii="Times New Roman" w:hAnsi="Times New Roman" w:cs="Times New Roman"/>
          <w:b/>
          <w:spacing w:val="-1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общеобразовательной</w:t>
      </w:r>
      <w:r w:rsidRPr="00662F31">
        <w:rPr>
          <w:rFonts w:ascii="Times New Roman" w:hAnsi="Times New Roman" w:cs="Times New Roman"/>
          <w:b/>
          <w:spacing w:val="-1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общеразвивающей</w:t>
      </w:r>
      <w:r w:rsidRPr="00662F31">
        <w:rPr>
          <w:rFonts w:ascii="Times New Roman" w:hAnsi="Times New Roman" w:cs="Times New Roman"/>
          <w:b/>
          <w:spacing w:val="-1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программы</w:t>
      </w:r>
      <w:r w:rsidRPr="00662F31">
        <w:rPr>
          <w:rFonts w:ascii="Times New Roman" w:hAnsi="Times New Roman" w:cs="Times New Roman"/>
          <w:b/>
          <w:spacing w:val="-1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и повышения</w:t>
      </w:r>
      <w:r w:rsidRPr="00662F31">
        <w:rPr>
          <w:rFonts w:ascii="Times New Roman" w:hAnsi="Times New Roman" w:cs="Times New Roman"/>
          <w:b/>
          <w:spacing w:val="-13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качества</w:t>
      </w:r>
      <w:r w:rsidRPr="00662F31">
        <w:rPr>
          <w:rFonts w:ascii="Times New Roman" w:hAnsi="Times New Roman" w:cs="Times New Roman"/>
          <w:b/>
          <w:spacing w:val="-13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образовательного</w:t>
      </w:r>
      <w:r w:rsidRPr="00662F31">
        <w:rPr>
          <w:rFonts w:ascii="Times New Roman" w:hAnsi="Times New Roman" w:cs="Times New Roman"/>
          <w:b/>
          <w:spacing w:val="-12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процесса.</w:t>
      </w:r>
    </w:p>
    <w:p w:rsidR="000034C2" w:rsidRPr="00662F31" w:rsidRDefault="000034C2" w:rsidP="00662F31">
      <w:pPr>
        <w:jc w:val="both"/>
        <w:rPr>
          <w:rFonts w:ascii="Times New Roman" w:hAnsi="Times New Roman" w:cs="Times New Roman"/>
          <w:b/>
        </w:rPr>
      </w:pPr>
      <w:r w:rsidRPr="00662F31">
        <w:rPr>
          <w:rFonts w:ascii="Times New Roman" w:hAnsi="Times New Roman" w:cs="Times New Roman"/>
          <w:b/>
          <w:w w:val="90"/>
        </w:rPr>
        <w:t>Промежуточная</w:t>
      </w:r>
      <w:r w:rsidRPr="00662F31">
        <w:rPr>
          <w:rFonts w:ascii="Times New Roman" w:hAnsi="Times New Roman" w:cs="Times New Roman"/>
          <w:b/>
          <w:spacing w:val="-3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аттестация</w:t>
      </w:r>
      <w:r w:rsidRPr="00662F31">
        <w:rPr>
          <w:rFonts w:ascii="Times New Roman" w:hAnsi="Times New Roman" w:cs="Times New Roman"/>
          <w:b/>
          <w:spacing w:val="-2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проводится</w:t>
      </w:r>
      <w:r w:rsidRPr="00662F31">
        <w:rPr>
          <w:rFonts w:ascii="Times New Roman" w:hAnsi="Times New Roman" w:cs="Times New Roman"/>
          <w:b/>
          <w:spacing w:val="-2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1</w:t>
      </w:r>
      <w:r w:rsidRPr="00662F31">
        <w:rPr>
          <w:rFonts w:ascii="Times New Roman" w:hAnsi="Times New Roman" w:cs="Times New Roman"/>
          <w:b/>
          <w:spacing w:val="19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раз</w:t>
      </w:r>
      <w:r w:rsidRPr="00662F31">
        <w:rPr>
          <w:rFonts w:ascii="Times New Roman" w:hAnsi="Times New Roman" w:cs="Times New Roman"/>
          <w:b/>
          <w:spacing w:val="-1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в</w:t>
      </w:r>
      <w:r w:rsidRPr="00662F31">
        <w:rPr>
          <w:rFonts w:ascii="Times New Roman" w:hAnsi="Times New Roman" w:cs="Times New Roman"/>
          <w:b/>
          <w:spacing w:val="-1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год</w:t>
      </w:r>
      <w:r w:rsidRPr="00662F31">
        <w:rPr>
          <w:rFonts w:ascii="Times New Roman" w:hAnsi="Times New Roman" w:cs="Times New Roman"/>
          <w:b/>
          <w:spacing w:val="-2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в</w:t>
      </w:r>
      <w:r w:rsidRPr="00662F31">
        <w:rPr>
          <w:rFonts w:ascii="Times New Roman" w:hAnsi="Times New Roman" w:cs="Times New Roman"/>
          <w:b/>
          <w:spacing w:val="-1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форме</w:t>
      </w:r>
      <w:r w:rsidRPr="00662F31">
        <w:rPr>
          <w:rFonts w:ascii="Times New Roman" w:hAnsi="Times New Roman" w:cs="Times New Roman"/>
          <w:b/>
          <w:spacing w:val="-1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открытого</w:t>
      </w:r>
      <w:r w:rsidRPr="00662F31">
        <w:rPr>
          <w:rFonts w:ascii="Times New Roman" w:hAnsi="Times New Roman" w:cs="Times New Roman"/>
          <w:b/>
          <w:spacing w:val="-3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занятия</w:t>
      </w:r>
      <w:r w:rsidRPr="00662F31">
        <w:rPr>
          <w:rFonts w:ascii="Times New Roman" w:hAnsi="Times New Roman" w:cs="Times New Roman"/>
          <w:b/>
          <w:spacing w:val="-2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в</w:t>
      </w:r>
      <w:r w:rsidRPr="00662F31">
        <w:rPr>
          <w:rFonts w:ascii="Times New Roman" w:hAnsi="Times New Roman" w:cs="Times New Roman"/>
          <w:b/>
          <w:spacing w:val="-1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период</w:t>
      </w:r>
      <w:r w:rsidRPr="00662F31">
        <w:rPr>
          <w:rFonts w:ascii="Times New Roman" w:hAnsi="Times New Roman" w:cs="Times New Roman"/>
          <w:b/>
          <w:spacing w:val="-2"/>
        </w:rPr>
        <w:t xml:space="preserve"> </w:t>
      </w:r>
      <w:r w:rsidRPr="00662F31">
        <w:rPr>
          <w:rFonts w:ascii="Times New Roman" w:hAnsi="Times New Roman" w:cs="Times New Roman"/>
          <w:b/>
          <w:spacing w:val="-10"/>
          <w:w w:val="90"/>
        </w:rPr>
        <w:t>с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20</w:t>
      </w:r>
      <w:r w:rsidRPr="00662F31">
        <w:rPr>
          <w:rFonts w:ascii="Times New Roman" w:hAnsi="Times New Roman" w:cs="Times New Roman"/>
          <w:b/>
          <w:spacing w:val="1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по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30</w:t>
      </w:r>
      <w:r w:rsidRPr="00662F31">
        <w:rPr>
          <w:rFonts w:ascii="Times New Roman" w:hAnsi="Times New Roman" w:cs="Times New Roman"/>
          <w:b/>
          <w:spacing w:val="16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декабря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и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включает</w:t>
      </w:r>
      <w:r w:rsidRPr="00662F31">
        <w:rPr>
          <w:rFonts w:ascii="Times New Roman" w:hAnsi="Times New Roman" w:cs="Times New Roman"/>
          <w:b/>
          <w:spacing w:val="-6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в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себя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проверку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практических</w:t>
      </w:r>
      <w:r w:rsidRPr="00662F31">
        <w:rPr>
          <w:rFonts w:ascii="Times New Roman" w:hAnsi="Times New Roman" w:cs="Times New Roman"/>
          <w:b/>
          <w:spacing w:val="-6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умений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и</w:t>
      </w:r>
      <w:r w:rsidRPr="00662F31">
        <w:rPr>
          <w:rFonts w:ascii="Times New Roman" w:hAnsi="Times New Roman" w:cs="Times New Roman"/>
          <w:b/>
          <w:spacing w:val="-5"/>
        </w:rPr>
        <w:t xml:space="preserve"> </w:t>
      </w:r>
      <w:r w:rsidRPr="00662F31">
        <w:rPr>
          <w:rFonts w:ascii="Times New Roman" w:hAnsi="Times New Roman" w:cs="Times New Roman"/>
          <w:b/>
          <w:spacing w:val="-2"/>
          <w:w w:val="90"/>
        </w:rPr>
        <w:t>навыков.</w:t>
      </w:r>
    </w:p>
    <w:p w:rsidR="000034C2" w:rsidRPr="00662F31" w:rsidRDefault="000034C2" w:rsidP="00662F31">
      <w:pPr>
        <w:jc w:val="both"/>
        <w:rPr>
          <w:rFonts w:ascii="Times New Roman" w:hAnsi="Times New Roman" w:cs="Times New Roman"/>
          <w:b/>
        </w:rPr>
      </w:pPr>
      <w:r w:rsidRPr="00662F31">
        <w:rPr>
          <w:rFonts w:ascii="Times New Roman" w:hAnsi="Times New Roman" w:cs="Times New Roman"/>
          <w:b/>
          <w:w w:val="95"/>
        </w:rPr>
        <w:t>Формы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проведения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промежуточной</w:t>
      </w:r>
      <w:r w:rsidRPr="00662F31">
        <w:rPr>
          <w:rFonts w:ascii="Times New Roman" w:hAnsi="Times New Roman" w:cs="Times New Roman"/>
          <w:b/>
          <w:spacing w:val="-8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аттестации: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игры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и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упражнения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по</w:t>
      </w:r>
      <w:r w:rsidRPr="00662F31">
        <w:rPr>
          <w:rFonts w:ascii="Times New Roman" w:hAnsi="Times New Roman" w:cs="Times New Roman"/>
          <w:b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актерскому</w:t>
      </w:r>
      <w:r w:rsidRPr="00662F31">
        <w:rPr>
          <w:rFonts w:ascii="Times New Roman" w:hAnsi="Times New Roman" w:cs="Times New Roman"/>
          <w:b/>
          <w:spacing w:val="-8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пси</w:t>
      </w:r>
      <w:r w:rsidRPr="00662F31">
        <w:rPr>
          <w:rFonts w:ascii="Times New Roman" w:hAnsi="Times New Roman" w:cs="Times New Roman"/>
          <w:b/>
          <w:w w:val="90"/>
        </w:rPr>
        <w:t>хотренингу,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этюдные</w:t>
      </w:r>
      <w:r w:rsidRPr="00662F31">
        <w:rPr>
          <w:rFonts w:ascii="Times New Roman" w:hAnsi="Times New Roman" w:cs="Times New Roman"/>
          <w:b/>
          <w:spacing w:val="-8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зарисовки,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инсценировки,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показ</w:t>
      </w:r>
      <w:r w:rsidRPr="00662F31">
        <w:rPr>
          <w:rFonts w:ascii="Times New Roman" w:hAnsi="Times New Roman" w:cs="Times New Roman"/>
          <w:b/>
          <w:spacing w:val="-8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отдельных</w:t>
      </w:r>
      <w:r w:rsidRPr="00662F31">
        <w:rPr>
          <w:rFonts w:ascii="Times New Roman" w:hAnsi="Times New Roman" w:cs="Times New Roman"/>
          <w:b/>
          <w:spacing w:val="-8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эпизодов</w:t>
      </w:r>
      <w:r w:rsidRPr="00662F31">
        <w:rPr>
          <w:rFonts w:ascii="Times New Roman" w:hAnsi="Times New Roman" w:cs="Times New Roman"/>
          <w:b/>
          <w:spacing w:val="-9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или</w:t>
      </w:r>
      <w:r w:rsidRPr="00662F31">
        <w:rPr>
          <w:rFonts w:ascii="Times New Roman" w:hAnsi="Times New Roman" w:cs="Times New Roman"/>
          <w:b/>
          <w:spacing w:val="-8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сцен</w:t>
      </w:r>
      <w:r w:rsidRPr="00662F31">
        <w:rPr>
          <w:rFonts w:ascii="Times New Roman" w:hAnsi="Times New Roman" w:cs="Times New Roman"/>
          <w:b/>
          <w:spacing w:val="-8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из</w:t>
      </w:r>
      <w:r w:rsidRPr="00662F31">
        <w:rPr>
          <w:rFonts w:ascii="Times New Roman" w:hAnsi="Times New Roman" w:cs="Times New Roman"/>
          <w:b/>
          <w:spacing w:val="-8"/>
          <w:w w:val="9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спектакля; выполнение тестовых творческих заданий по разделам программы,</w:t>
      </w:r>
      <w:r w:rsidRPr="00662F31">
        <w:rPr>
          <w:rFonts w:ascii="Times New Roman" w:hAnsi="Times New Roman" w:cs="Times New Roman"/>
          <w:b/>
          <w:spacing w:val="40"/>
        </w:rPr>
        <w:t xml:space="preserve"> </w:t>
      </w:r>
      <w:r w:rsidRPr="00662F31">
        <w:rPr>
          <w:rFonts w:ascii="Times New Roman" w:hAnsi="Times New Roman" w:cs="Times New Roman"/>
          <w:b/>
          <w:w w:val="90"/>
        </w:rPr>
        <w:t>самооценка обучающихся.</w:t>
      </w:r>
    </w:p>
    <w:p w:rsidR="000034C2" w:rsidRPr="00662F31" w:rsidRDefault="000034C2" w:rsidP="00662F31">
      <w:pPr>
        <w:jc w:val="both"/>
        <w:rPr>
          <w:rFonts w:ascii="Times New Roman" w:hAnsi="Times New Roman" w:cs="Times New Roman"/>
          <w:b/>
        </w:rPr>
      </w:pPr>
      <w:r w:rsidRPr="00662F31">
        <w:rPr>
          <w:rFonts w:ascii="Times New Roman" w:hAnsi="Times New Roman" w:cs="Times New Roman"/>
          <w:b/>
          <w:i/>
          <w:w w:val="95"/>
        </w:rPr>
        <w:t>Итоговая</w:t>
      </w:r>
      <w:r w:rsidRPr="00662F31">
        <w:rPr>
          <w:rFonts w:ascii="Times New Roman" w:hAnsi="Times New Roman" w:cs="Times New Roman"/>
          <w:b/>
          <w:i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i/>
          <w:w w:val="95"/>
        </w:rPr>
        <w:t>аттестация</w:t>
      </w:r>
      <w:r w:rsidRPr="00662F31">
        <w:rPr>
          <w:rFonts w:ascii="Times New Roman" w:hAnsi="Times New Roman" w:cs="Times New Roman"/>
          <w:b/>
          <w:i/>
          <w:spacing w:val="-7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обучающихся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проводится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в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конце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учебного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года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по</w:t>
      </w:r>
      <w:r w:rsidRPr="00662F31">
        <w:rPr>
          <w:rFonts w:ascii="Times New Roman" w:hAnsi="Times New Roman" w:cs="Times New Roman"/>
          <w:b/>
          <w:spacing w:val="-9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окончании освоения</w:t>
      </w:r>
      <w:r w:rsidRPr="00662F31">
        <w:rPr>
          <w:rFonts w:ascii="Times New Roman" w:hAnsi="Times New Roman" w:cs="Times New Roman"/>
          <w:b/>
          <w:spacing w:val="-3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дополнительной</w:t>
      </w:r>
      <w:r w:rsidRPr="00662F31">
        <w:rPr>
          <w:rFonts w:ascii="Times New Roman" w:hAnsi="Times New Roman" w:cs="Times New Roman"/>
          <w:b/>
          <w:spacing w:val="-3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общеобразовательной</w:t>
      </w:r>
      <w:r w:rsidRPr="00662F31">
        <w:rPr>
          <w:rFonts w:ascii="Times New Roman" w:hAnsi="Times New Roman" w:cs="Times New Roman"/>
          <w:b/>
          <w:spacing w:val="-2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общеразвивающей</w:t>
      </w:r>
      <w:r w:rsidRPr="00662F31">
        <w:rPr>
          <w:rFonts w:ascii="Times New Roman" w:hAnsi="Times New Roman" w:cs="Times New Roman"/>
          <w:b/>
          <w:spacing w:val="-2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программы</w:t>
      </w:r>
      <w:r w:rsidRPr="00662F31">
        <w:rPr>
          <w:rFonts w:ascii="Times New Roman" w:hAnsi="Times New Roman" w:cs="Times New Roman"/>
          <w:b/>
          <w:spacing w:val="-4"/>
          <w:w w:val="95"/>
        </w:rPr>
        <w:t xml:space="preserve"> </w:t>
      </w:r>
      <w:r w:rsidR="007C172C" w:rsidRPr="00662F31">
        <w:rPr>
          <w:rFonts w:ascii="Times New Roman" w:hAnsi="Times New Roman" w:cs="Times New Roman"/>
          <w:b/>
          <w:w w:val="95"/>
        </w:rPr>
        <w:t>«В  мире  театра</w:t>
      </w:r>
      <w:r w:rsidRPr="00662F31">
        <w:rPr>
          <w:rFonts w:ascii="Times New Roman" w:hAnsi="Times New Roman" w:cs="Times New Roman"/>
          <w:b/>
          <w:w w:val="95"/>
        </w:rPr>
        <w:t>»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в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форме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творческого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отчета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–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показа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инсценировок,</w:t>
      </w:r>
      <w:r w:rsidRPr="00662F31">
        <w:rPr>
          <w:rFonts w:ascii="Times New Roman" w:hAnsi="Times New Roman" w:cs="Times New Roman"/>
          <w:b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эпизодов</w:t>
      </w:r>
      <w:r w:rsidRPr="00662F31">
        <w:rPr>
          <w:rFonts w:ascii="Times New Roman" w:hAnsi="Times New Roman" w:cs="Times New Roman"/>
          <w:b/>
          <w:spacing w:val="-6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или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сцен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из</w:t>
      </w:r>
      <w:r w:rsidRPr="00662F31">
        <w:rPr>
          <w:rFonts w:ascii="Times New Roman" w:hAnsi="Times New Roman" w:cs="Times New Roman"/>
          <w:b/>
          <w:spacing w:val="-5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спектакля, театральных</w:t>
      </w:r>
      <w:r w:rsidRPr="00662F31">
        <w:rPr>
          <w:rFonts w:ascii="Times New Roman" w:hAnsi="Times New Roman" w:cs="Times New Roman"/>
          <w:b/>
          <w:spacing w:val="-4"/>
          <w:w w:val="95"/>
        </w:rPr>
        <w:t xml:space="preserve"> </w:t>
      </w:r>
      <w:r w:rsidRPr="00662F31">
        <w:rPr>
          <w:rFonts w:ascii="Times New Roman" w:hAnsi="Times New Roman" w:cs="Times New Roman"/>
          <w:b/>
          <w:w w:val="95"/>
        </w:rPr>
        <w:t>миниатюр.</w:t>
      </w:r>
    </w:p>
    <w:p w:rsidR="000034C2" w:rsidRPr="004C5294" w:rsidRDefault="000034C2" w:rsidP="000034C2">
      <w:pPr>
        <w:tabs>
          <w:tab w:val="left" w:pos="720"/>
        </w:tabs>
        <w:spacing w:after="0" w:line="288" w:lineRule="auto"/>
        <w:jc w:val="both"/>
        <w:rPr>
          <w:rFonts w:ascii="Times New Roman" w:eastAsia="Calibri" w:hAnsi="Times New Roman" w:cs="Times New Roman"/>
          <w:color w:val="000000"/>
        </w:rPr>
      </w:pPr>
      <w:r w:rsidRPr="004C529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Средства контроля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Контроль освоения программы </w:t>
      </w:r>
      <w:proofErr w:type="gramStart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обучающимися</w:t>
      </w:r>
      <w:proofErr w:type="gramEnd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осуществляется по следующим критериям: соблюдение правил техники безопасности на сцене;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знание и соблюдение законов сценического проживания;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артикуляция и дикция;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proofErr w:type="gramStart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контроль за</w:t>
      </w:r>
      <w:proofErr w:type="gramEnd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свободой своего тела (владение собственным телом, мышечная свобода);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умение удерживать внимание зрителей/слушателей;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уверенность действия на сценической площадке;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правильность выполнения задач роли;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взаимодействие с партнером или малой группой; </w:t>
      </w:r>
    </w:p>
    <w:p w:rsidR="000034C2" w:rsidRPr="004C5294" w:rsidRDefault="000034C2" w:rsidP="000034C2">
      <w:pPr>
        <w:numPr>
          <w:ilvl w:val="0"/>
          <w:numId w:val="3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самоконтроль поведения, бесконфликтность поведения, вежливость, доброжелательность и т.п.</w:t>
      </w:r>
    </w:p>
    <w:p w:rsidR="000034C2" w:rsidRPr="004C5294" w:rsidRDefault="000034C2" w:rsidP="000034C2">
      <w:pPr>
        <w:shd w:val="clear" w:color="auto" w:fill="FFFFFF"/>
        <w:spacing w:after="15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0034C2" w:rsidRPr="00233592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2335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Результативность обучения дифференцируется по трем уровням: </w:t>
      </w:r>
      <w:proofErr w:type="gramStart"/>
      <w:r w:rsidRPr="002335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высокий</w:t>
      </w:r>
      <w:proofErr w:type="gramEnd"/>
      <w:r w:rsidRPr="002335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, средний, низкий.</w:t>
      </w:r>
    </w:p>
    <w:p w:rsidR="000034C2" w:rsidRPr="00233592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2335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Высокий уровень освоения программы (8-10 баллов).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lastRenderedPageBreak/>
        <w:t xml:space="preserve">Для высокого уровня освоения программы характерны: активная познавательная и творческая преобразующая деятельность детей, самостоятельная работа, заинтересованность, увлеченность, высокая внутренняя мотивация. Обучающийся проявляет устойчивый интерес к театральному искусству и театрализованной деятельности. Понимает основную идею литературного произведения (пьесы). Творчески интерпретирует его содержание. </w:t>
      </w:r>
      <w:proofErr w:type="gramStart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Способен</w:t>
      </w:r>
      <w:proofErr w:type="gramEnd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сопереживать героям и передавать их эмоциональные состояния, самостоятельно находит выразительные средства перевоплощения. Владеет интонационно-образной и языковой выразительностью художественной речи и применяет в различных видах художественно-творческой деятельности. Активный организатор и ведущий коллективной творческой деятельности. Проявляет творчество и активность на всех этапах работы. </w:t>
      </w:r>
    </w:p>
    <w:p w:rsidR="000034C2" w:rsidRPr="00233592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2335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Средний уровень освоения программы (5-7 баллов).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Для среднего уровня освоения программы характерны: активная познавательная деятельность, проявление самостоятельности и творческой инициативы при выполнении заданий, неустойчивая положительная мотивация. Обучающийся проявляет эмоциональный интерес к театральному искусству и театрализованной деятельности. Владеет знаниями о различных видах театра и театральных профессиях. Понимает содержание произведения. Дает словесные </w:t>
      </w:r>
      <w:proofErr w:type="gramStart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характеристики</w:t>
      </w:r>
      <w:proofErr w:type="gramEnd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персонажам пьесы, используя эпитеты, сравнения и образные выражения. Владеет знаниями об эмоциональных состояниях героев, может их продемонстрировать в работе над пьесой с помощью педагога. Создает по эскизу или словесной характеристике (инструкции) педагога образ персонажа. Проявляет активность и согласованность действий с партнерами. Активно участвует в различных видах творческой деятельности. </w:t>
      </w:r>
    </w:p>
    <w:p w:rsidR="000034C2" w:rsidRPr="00233592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233592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Низкий уровень освоения программы (1-4 баллов). </w:t>
      </w:r>
    </w:p>
    <w:p w:rsidR="000034C2" w:rsidRPr="004C5294" w:rsidRDefault="000034C2" w:rsidP="000034C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Для низкого уровня освоения программы характерны: репродуктивный характер творческой деятельности обучающегося, начальный познавательный уровень активности, трудности с изображением или представлением сценических персонажей, на занятии необходима помощь педагога, внешний вид мотивации.  Обучающийся мало эмоционален, проявляет интерес к театральному искусству только как зритель. Затрудняется в определении различных видов театра. Знает правила поведения в театре. Понимает содержание произведения, но не может выделить единицы сюжета. Пересказывает произведение только с помощью руководителя. Различает элементарные эмоциональные состояния героев, но не может их продемонстрировать при помощи мимики, жеста, движения. Не проявляет активности в коллективной творческой деятельности. </w:t>
      </w:r>
      <w:proofErr w:type="gramStart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>Несамостоятелен</w:t>
      </w:r>
      <w:proofErr w:type="gramEnd"/>
      <w:r w:rsidRPr="004C5294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, выполняет все операции только с помощью руководителя.  </w:t>
      </w:r>
    </w:p>
    <w:p w:rsidR="000034C2" w:rsidRPr="004C5294" w:rsidRDefault="000034C2" w:rsidP="000034C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0034C2" w:rsidRPr="004C5294" w:rsidRDefault="000034C2" w:rsidP="000034C2">
      <w:pPr>
        <w:tabs>
          <w:tab w:val="left" w:pos="1120"/>
        </w:tabs>
        <w:spacing w:after="160" w:line="25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C5294">
        <w:rPr>
          <w:rFonts w:ascii="Times New Roman" w:eastAsia="Times New Roman" w:hAnsi="Times New Roman" w:cs="Times New Roman"/>
          <w:b/>
          <w:lang w:eastAsia="ru-RU"/>
        </w:rPr>
        <w:t xml:space="preserve">КОНТРОЛЬНО-ИЗМЕРИТЕЛЬНЫЕ МАТЕРИАЛЫ ДЛЯ ОЦЕНКИ РЕЗУЛЬТАТОВ </w:t>
      </w:r>
      <w:proofErr w:type="gramStart"/>
      <w:r w:rsidRPr="004C5294">
        <w:rPr>
          <w:rFonts w:ascii="Times New Roman" w:eastAsia="Times New Roman" w:hAnsi="Times New Roman" w:cs="Times New Roman"/>
          <w:b/>
          <w:lang w:eastAsia="ru-RU"/>
        </w:rPr>
        <w:t>ОБУЧЕНИЯ</w:t>
      </w:r>
      <w:r w:rsidR="00370E71">
        <w:rPr>
          <w:rFonts w:ascii="Times New Roman" w:eastAsia="Times New Roman" w:hAnsi="Times New Roman" w:cs="Times New Roman"/>
          <w:b/>
          <w:lang w:eastAsia="ru-RU"/>
        </w:rPr>
        <w:t xml:space="preserve">  ПО </w:t>
      </w:r>
      <w:r w:rsidR="00233592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BE2542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370E71">
        <w:rPr>
          <w:rFonts w:ascii="Times New Roman" w:eastAsia="Times New Roman" w:hAnsi="Times New Roman" w:cs="Times New Roman"/>
          <w:b/>
          <w:lang w:eastAsia="ru-RU"/>
        </w:rPr>
        <w:t>ПРОГРАММЕ</w:t>
      </w:r>
      <w:proofErr w:type="gramEnd"/>
      <w:r w:rsidR="00370E71">
        <w:rPr>
          <w:rFonts w:ascii="Times New Roman" w:eastAsia="Times New Roman" w:hAnsi="Times New Roman" w:cs="Times New Roman"/>
          <w:b/>
          <w:lang w:eastAsia="ru-RU"/>
        </w:rPr>
        <w:t xml:space="preserve">  «В   МИРЕ ТЕАТРА</w:t>
      </w:r>
      <w:r w:rsidRPr="004C5294">
        <w:rPr>
          <w:rFonts w:ascii="Times New Roman" w:eastAsia="Times New Roman" w:hAnsi="Times New Roman" w:cs="Times New Roman"/>
          <w:b/>
          <w:lang w:eastAsia="ru-RU"/>
        </w:rPr>
        <w:t>»  ПРИ ПРОВЕДЕНИИ ПРОМЕЖУТОЧНОЙ АТТЕСТАЦИИ ОБУЧАЮЩИХСЯ</w:t>
      </w:r>
    </w:p>
    <w:p w:rsidR="000034C2" w:rsidRPr="00BE2542" w:rsidRDefault="000034C2" w:rsidP="000034C2">
      <w:pPr>
        <w:tabs>
          <w:tab w:val="left" w:pos="1120"/>
        </w:tabs>
        <w:spacing w:after="160" w:line="25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BE2542">
        <w:rPr>
          <w:rFonts w:ascii="Times New Roman" w:eastAsia="Times New Roman" w:hAnsi="Times New Roman" w:cs="Times New Roman"/>
          <w:b/>
          <w:lang w:eastAsia="ru-RU"/>
        </w:rPr>
        <w:t xml:space="preserve">Контрольный критерий №1 </w:t>
      </w:r>
    </w:p>
    <w:p w:rsidR="000034C2" w:rsidRPr="004C5294" w:rsidRDefault="000034C2" w:rsidP="000034C2">
      <w:pPr>
        <w:tabs>
          <w:tab w:val="left" w:pos="1120"/>
        </w:tabs>
        <w:spacing w:after="160" w:line="25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C5294">
        <w:rPr>
          <w:rFonts w:ascii="Times New Roman" w:eastAsia="Times New Roman" w:hAnsi="Times New Roman" w:cs="Times New Roman"/>
          <w:lang w:eastAsia="ru-RU"/>
        </w:rPr>
        <w:t>Готовность действовать согласованно, включаясь одновременно или последовательно Обучающийся должен в зависимости от задания включиться в игровое пространство вместе с другими или выполнить действие один.</w:t>
      </w:r>
    </w:p>
    <w:p w:rsidR="000034C2" w:rsidRPr="004C5294" w:rsidRDefault="000034C2" w:rsidP="000034C2">
      <w:pPr>
        <w:tabs>
          <w:tab w:val="left" w:pos="1120"/>
        </w:tabs>
        <w:spacing w:after="160" w:line="25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C5294">
        <w:rPr>
          <w:rFonts w:ascii="Times New Roman" w:eastAsia="Times New Roman" w:hAnsi="Times New Roman" w:cs="Times New Roman"/>
          <w:lang w:eastAsia="ru-RU"/>
        </w:rPr>
        <w:t>Контрольно-измерительный материал: игра «Японская машинка»: все участники занятия выполняют синхронно ряд движений (как машина). Когда группа овладела набором и последовательностью движений и выполняет их ритмично и синхронно, меняется темп движений согласно темпу, задаваемому ведущим. Затем вводится и речь. Упражнение тренирует координацию движений, слов, внимания.</w:t>
      </w:r>
    </w:p>
    <w:p w:rsidR="000034C2" w:rsidRPr="00370E71" w:rsidRDefault="000034C2" w:rsidP="000034C2">
      <w:pPr>
        <w:tabs>
          <w:tab w:val="left" w:pos="1120"/>
        </w:tabs>
        <w:spacing w:after="160" w:line="25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370E71">
        <w:rPr>
          <w:rFonts w:ascii="Times New Roman" w:eastAsia="Times New Roman" w:hAnsi="Times New Roman" w:cs="Times New Roman"/>
          <w:b/>
          <w:lang w:eastAsia="ru-RU"/>
        </w:rPr>
        <w:t xml:space="preserve">Контрольный критерий №2 </w:t>
      </w:r>
    </w:p>
    <w:p w:rsidR="000034C2" w:rsidRPr="004C5294" w:rsidRDefault="000034C2" w:rsidP="000034C2">
      <w:pPr>
        <w:tabs>
          <w:tab w:val="left" w:pos="1120"/>
        </w:tabs>
        <w:spacing w:after="160" w:line="25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C5294">
        <w:rPr>
          <w:rFonts w:ascii="Times New Roman" w:eastAsia="Times New Roman" w:hAnsi="Times New Roman" w:cs="Times New Roman"/>
          <w:lang w:eastAsia="ru-RU"/>
        </w:rPr>
        <w:t xml:space="preserve">Готовность к творчеству, интерес к сценическому искусству Формирование у </w:t>
      </w:r>
      <w:proofErr w:type="gramStart"/>
      <w:r w:rsidRPr="004C5294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4C5294">
        <w:rPr>
          <w:rFonts w:ascii="Times New Roman" w:eastAsia="Times New Roman" w:hAnsi="Times New Roman" w:cs="Times New Roman"/>
          <w:lang w:eastAsia="ru-RU"/>
        </w:rPr>
        <w:t xml:space="preserve"> в процессе обучения положительного отношения к сценическому искусству и развитие мотивации к дальнейшему овладению актерским мастерством и развитию познавательного интереса.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Контрольно-измерительный материал: музыкально-театральные миниатюры.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0 баллов - Обучающийся не понял смысл задания, начал движение не со всеми, закончил не по команде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lastRenderedPageBreak/>
        <w:t xml:space="preserve">1 балл - Обучающийся вступил в игровое пространство вместе со всеми, но закончил не по команде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2 балла - </w:t>
      </w:r>
      <w:proofErr w:type="gramStart"/>
      <w:r w:rsidRPr="004C5294">
        <w:rPr>
          <w:lang w:eastAsia="ru-RU"/>
        </w:rPr>
        <w:t>Обучающийся</w:t>
      </w:r>
      <w:proofErr w:type="gramEnd"/>
      <w:r w:rsidRPr="004C5294">
        <w:rPr>
          <w:lang w:eastAsia="ru-RU"/>
        </w:rPr>
        <w:t xml:space="preserve"> вступил в игровое пространство вместе со всеми, выполнил требования  игры, но не справился с самостоятельным вступлением –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3 балла - </w:t>
      </w:r>
      <w:proofErr w:type="gramStart"/>
      <w:r w:rsidRPr="004C5294">
        <w:rPr>
          <w:lang w:eastAsia="ru-RU"/>
        </w:rPr>
        <w:t>Обучающийся</w:t>
      </w:r>
      <w:proofErr w:type="gramEnd"/>
      <w:r w:rsidRPr="004C5294">
        <w:rPr>
          <w:lang w:eastAsia="ru-RU"/>
        </w:rPr>
        <w:t xml:space="preserve"> вступил в игровое пространство вместе со всеми, выполнил требования игры, справился с самостоятельным вступлением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Контрольный критерий №3 Действие с воображаемым предметом Обучающийся должен представить воображаемый предмет и совершить простейшие физические действия с ним.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Контрольно-измерительный материал: игра «Память физических действий»: школьники, работая с воображаемыми предметами, демонстрируют различные действия: готовят еду, шьют одежду, делают медицинские процедуры и т.д.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0 баллов - Не проявляет активности на занятии. Нет интереса к изображению и представлению различных сценических персонажей. Отрицательная мотивация Низкий уровень познавательной деятельности.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1 балл - Самостоятельно выполняет задания, но без инициативы. Внешний вид мотивации Активная познавательная деятельность.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2 балла - Проявляет самостоятельность и инициативу на занятии. Неустойчивая положительная мотивация Высокий уровень познавательной деятельности.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3 балла - С интересом изучает, играет различные роли. Проявляет творческую активность на занятии. Высокая внутренняя мотивация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Контрольный критерий №4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Действие в предлагаемых обстоятельствах Умение представить себя и партнера в предлагаемых обстоятельствах, выполнять одни и те же действия в различных воображаемых ситуациях.</w:t>
      </w:r>
    </w:p>
    <w:p w:rsidR="000034C2" w:rsidRPr="004C5294" w:rsidRDefault="000034C2" w:rsidP="00370E71">
      <w:pPr>
        <w:pStyle w:val="TableParagraph"/>
      </w:pP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Контрольно-измерительный материал: игра «Превращение комнаты»: обучающиеся работают по группам или по одному. Детям предлагается выполнить такие движения, которые бы подсказали действия на определенные предлагаемые обстоятельства (этюд), например: вы находитесь в лесу, на необитаемом острове, в магазине игрушек и т.д. Обучающиеся должны уметь представить себя и других партнеров в предлагаемых обстоятельствах и разыграть историю. Этюды на действия в предлагаемых обстоятельствах (индивидуальные и групповые).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0 баллов - Обучающийся не представляет воображаемый предмет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1 балл - Обучающийся представил воображаемый предмет, но с неправильными формами и неточными движениями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2 балла - Обучающийся представил воображаемый предмет, правильно показал его формы и произвел точные действия с ним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3 балла - Обучающийся представил воображаемый предмет, правильно показал его формы и произвел действия с ним в согласованности с партнером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b/>
          <w:lang w:eastAsia="ru-RU"/>
        </w:rPr>
        <w:t xml:space="preserve">Контрольный тест по программе «Школьный театр»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 xml:space="preserve">Выберите правильный вариант ответа 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1. Театр – это… а) искусство  в) учение б) наука   г) благотворительный фонд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2. Театр – это искусство… а) пения   в) изобразительного творчества б) действия  г) макраме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3. В театре выпускают… а) модели одежды  в) книги б) спектакли  г) кино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4. Постановкой спектакля занимается… а) оператор  в) композитор б) режиссер  г) продюсер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5. Выберите театральные профессии а) учитель   в) композитор б) режиссер  г) костюмер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6. Выразительными средствами спектакля являются… а) свет   в) декорации б) музыка   г) грим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7. Кого называют «главным чудом» театра? а) художника  в) осветителя б) актера   г) гримера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8. Как называется театр, где актеры – куклы? а) театр юного зрителя   в) кукольный б) драматический   г) театр теней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9. Выберите подходящую одежду для похода в театр: а) школьная форма  в) домашняя одежда б) карнавальный костюм  г) нарядное платье, костюм</w:t>
      </w:r>
    </w:p>
    <w:p w:rsidR="000034C2" w:rsidRPr="004C5294" w:rsidRDefault="000034C2" w:rsidP="00370E71">
      <w:pPr>
        <w:pStyle w:val="TableParagraph"/>
        <w:rPr>
          <w:lang w:eastAsia="ru-RU"/>
        </w:rPr>
      </w:pPr>
      <w:r w:rsidRPr="004C5294">
        <w:rPr>
          <w:lang w:eastAsia="ru-RU"/>
        </w:rPr>
        <w:t>10. Что самое главное во время просмотра спектакля? а) разговоры с соседом  в) смех б) внимание   г) мысли о буфете</w:t>
      </w:r>
    </w:p>
    <w:p w:rsidR="000034C2" w:rsidRPr="004C5294" w:rsidRDefault="000034C2" w:rsidP="000034C2">
      <w:pPr>
        <w:tabs>
          <w:tab w:val="left" w:pos="720"/>
        </w:tabs>
        <w:spacing w:after="0" w:line="288" w:lineRule="auto"/>
        <w:contextualSpacing/>
        <w:jc w:val="both"/>
        <w:rPr>
          <w:rFonts w:ascii="Times New Roman" w:eastAsia="Calibri" w:hAnsi="Times New Roman" w:cs="Times New Roman"/>
          <w:b/>
        </w:rPr>
      </w:pPr>
      <w:r w:rsidRPr="004C5294">
        <w:rPr>
          <w:rFonts w:ascii="Times New Roman" w:eastAsia="Calibri" w:hAnsi="Times New Roman" w:cs="Times New Roman"/>
          <w:b/>
        </w:rPr>
        <w:t>Система отслеживания результатов обучения.</w:t>
      </w:r>
    </w:p>
    <w:p w:rsidR="000034C2" w:rsidRPr="004C5294" w:rsidRDefault="000034C2" w:rsidP="000034C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492521" w:rsidRDefault="000034C2" w:rsidP="000034C2">
      <w:pPr>
        <w:spacing w:after="0" w:line="288" w:lineRule="auto"/>
        <w:contextualSpacing/>
        <w:rPr>
          <w:rFonts w:ascii="Times New Roman" w:eastAsia="Calibri" w:hAnsi="Times New Roman" w:cs="Times New Roman"/>
          <w:b/>
        </w:rPr>
      </w:pPr>
      <w:r w:rsidRPr="004C5294">
        <w:rPr>
          <w:rFonts w:ascii="Times New Roman" w:eastAsia="Calibri" w:hAnsi="Times New Roman" w:cs="Times New Roman"/>
          <w:b/>
        </w:rPr>
        <w:t xml:space="preserve">                                                 </w:t>
      </w:r>
      <w:r w:rsidR="00370E71">
        <w:rPr>
          <w:rFonts w:ascii="Times New Roman" w:eastAsia="Calibri" w:hAnsi="Times New Roman" w:cs="Times New Roman"/>
          <w:b/>
        </w:rPr>
        <w:t xml:space="preserve">                                                 </w:t>
      </w:r>
      <w:r w:rsidRPr="004C5294">
        <w:rPr>
          <w:rFonts w:ascii="Times New Roman" w:eastAsia="Calibri" w:hAnsi="Times New Roman" w:cs="Times New Roman"/>
          <w:b/>
        </w:rPr>
        <w:t xml:space="preserve"> </w:t>
      </w:r>
    </w:p>
    <w:p w:rsidR="000034C2" w:rsidRPr="004C5294" w:rsidRDefault="00492521" w:rsidP="000034C2">
      <w:pPr>
        <w:spacing w:after="0" w:line="288" w:lineRule="auto"/>
        <w:contextualSpacing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</w:t>
      </w:r>
      <w:r w:rsidR="000034C2" w:rsidRPr="004C5294">
        <w:rPr>
          <w:rFonts w:ascii="Times New Roman" w:eastAsia="Calibri" w:hAnsi="Times New Roman" w:cs="Times New Roman"/>
          <w:b/>
        </w:rPr>
        <w:t xml:space="preserve"> Диагностическая карта результатов обучения</w:t>
      </w:r>
    </w:p>
    <w:p w:rsidR="000034C2" w:rsidRPr="004C5294" w:rsidRDefault="000034C2" w:rsidP="000034C2">
      <w:pPr>
        <w:spacing w:after="0" w:line="288" w:lineRule="auto"/>
        <w:rPr>
          <w:rFonts w:ascii="Times New Roman" w:eastAsia="Calibri" w:hAnsi="Times New Roman" w:cs="Times New Roman"/>
          <w:b/>
        </w:rPr>
      </w:pPr>
      <w:r w:rsidRPr="004C5294">
        <w:rPr>
          <w:rFonts w:ascii="Times New Roman" w:eastAsia="Calibri" w:hAnsi="Times New Roman" w:cs="Times New Roman"/>
        </w:rPr>
        <w:t xml:space="preserve">Год обучения: </w:t>
      </w:r>
      <w:r w:rsidRPr="004C5294">
        <w:rPr>
          <w:rFonts w:ascii="Times New Roman" w:eastAsia="Calibri" w:hAnsi="Times New Roman" w:cs="Times New Roman"/>
          <w:b/>
        </w:rPr>
        <w:t>1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2"/>
        <w:gridCol w:w="1528"/>
        <w:gridCol w:w="1020"/>
        <w:gridCol w:w="1019"/>
        <w:gridCol w:w="713"/>
        <w:gridCol w:w="815"/>
        <w:gridCol w:w="815"/>
        <w:gridCol w:w="3684"/>
      </w:tblGrid>
      <w:tr w:rsidR="000034C2" w:rsidRPr="004C5294" w:rsidTr="00370E71">
        <w:trPr>
          <w:trHeight w:val="453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95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 xml:space="preserve">    Разделы программы</w:t>
            </w:r>
          </w:p>
        </w:tc>
      </w:tr>
      <w:tr w:rsidR="000034C2" w:rsidRPr="004C5294" w:rsidTr="00370E71">
        <w:trPr>
          <w:trHeight w:val="1576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Театральная игра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Ритмо</w:t>
            </w:r>
            <w:proofErr w:type="spellEnd"/>
          </w:p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пластика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и техника речи.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театральной культуры.</w:t>
            </w:r>
          </w:p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над спектаклем, показ спектакля.</w:t>
            </w:r>
          </w:p>
        </w:tc>
        <w:tc>
          <w:tcPr>
            <w:tcW w:w="4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Мероприятия в ЦДО. Фестиваль. Конкурсы.</w:t>
            </w:r>
          </w:p>
        </w:tc>
      </w:tr>
      <w:tr w:rsidR="000034C2" w:rsidRPr="004C5294" w:rsidTr="00370E71">
        <w:trPr>
          <w:cantSplit/>
          <w:trHeight w:val="28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Ф.И. обучающегося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Освоение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Освоение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Освоение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Освоение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кол–во выступлений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Освоение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кол–во</w:t>
            </w:r>
          </w:p>
        </w:tc>
      </w:tr>
      <w:tr w:rsidR="000034C2" w:rsidRPr="004C5294" w:rsidTr="00370E71">
        <w:trPr>
          <w:trHeight w:val="336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</w:tr>
    </w:tbl>
    <w:p w:rsidR="000034C2" w:rsidRPr="004C5294" w:rsidRDefault="000034C2" w:rsidP="000034C2">
      <w:pPr>
        <w:spacing w:after="0" w:line="288" w:lineRule="auto"/>
        <w:rPr>
          <w:rFonts w:ascii="Times New Roman" w:eastAsia="SimSun" w:hAnsi="Times New Roman" w:cs="Times New Roman"/>
        </w:rPr>
      </w:pPr>
    </w:p>
    <w:p w:rsidR="000034C2" w:rsidRPr="004C5294" w:rsidRDefault="000034C2" w:rsidP="000034C2">
      <w:pPr>
        <w:spacing w:after="0" w:line="288" w:lineRule="auto"/>
        <w:rPr>
          <w:rFonts w:ascii="Times New Roman" w:eastAsia="Calibri" w:hAnsi="Times New Roman" w:cs="Times New Roman"/>
          <w:b/>
        </w:rPr>
      </w:pPr>
      <w:r w:rsidRPr="004C5294">
        <w:rPr>
          <w:rFonts w:ascii="Times New Roman" w:eastAsia="Calibri" w:hAnsi="Times New Roman" w:cs="Times New Roman"/>
        </w:rPr>
        <w:t xml:space="preserve">Год обучения: </w:t>
      </w:r>
      <w:r w:rsidRPr="004C5294">
        <w:rPr>
          <w:rFonts w:ascii="Times New Roman" w:eastAsia="Calibri" w:hAnsi="Times New Roman" w:cs="Times New Roman"/>
          <w:b/>
        </w:rPr>
        <w:t>2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27"/>
        <w:gridCol w:w="1019"/>
        <w:gridCol w:w="1018"/>
        <w:gridCol w:w="712"/>
        <w:gridCol w:w="815"/>
        <w:gridCol w:w="815"/>
        <w:gridCol w:w="3690"/>
      </w:tblGrid>
      <w:tr w:rsidR="000034C2" w:rsidRPr="004C5294" w:rsidTr="00370E71">
        <w:trPr>
          <w:trHeight w:val="451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</w:tc>
        <w:tc>
          <w:tcPr>
            <w:tcW w:w="95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 xml:space="preserve">    Разделы программы</w:t>
            </w:r>
          </w:p>
        </w:tc>
      </w:tr>
      <w:tr w:rsidR="000034C2" w:rsidRPr="004C5294" w:rsidTr="00370E71">
        <w:trPr>
          <w:trHeight w:val="2182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Театральная игра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Слово и действие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Основы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культуы</w:t>
            </w:r>
            <w:proofErr w:type="spellEnd"/>
          </w:p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речи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4C2" w:rsidRPr="004C5294" w:rsidRDefault="000034C2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iCs/>
              </w:rPr>
            </w:pPr>
          </w:p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SimSun" w:hAnsi="Times New Roman" w:cs="Times New Roman"/>
                <w:bCs/>
                <w:iCs/>
              </w:rPr>
              <w:t>Ритмопластика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Развитие памяти,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форирование</w:t>
            </w:r>
            <w:proofErr w:type="spellEnd"/>
            <w:r w:rsidRPr="004C52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языковой культуры.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Актерское мастерство.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34C2" w:rsidRPr="004C5294" w:rsidRDefault="000034C2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</w:rPr>
            </w:pPr>
            <w:r w:rsidRPr="004C5294">
              <w:rPr>
                <w:rFonts w:ascii="Times New Roman" w:eastAsia="Calibri" w:hAnsi="Times New Roman" w:cs="Times New Roman"/>
                <w:bCs/>
                <w:iCs/>
              </w:rPr>
              <w:t>Мероприятия в ЦДО. Фестиваль. Конкурсы.</w:t>
            </w:r>
          </w:p>
        </w:tc>
      </w:tr>
    </w:tbl>
    <w:p w:rsidR="000034C2" w:rsidRPr="004C5294" w:rsidRDefault="000034C2" w:rsidP="000034C2">
      <w:pPr>
        <w:pStyle w:val="af0"/>
        <w:numPr>
          <w:ilvl w:val="0"/>
          <w:numId w:val="2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C5294">
        <w:rPr>
          <w:rFonts w:ascii="Times New Roman" w:eastAsia="Times New Roman" w:hAnsi="Times New Roman" w:cs="Times New Roman"/>
          <w:b/>
          <w:lang w:eastAsia="ru-RU"/>
        </w:rPr>
        <w:t>КАЛЕНДАРНЫЙ УЧЕБНЫЙ ГРАФИК</w:t>
      </w:r>
    </w:p>
    <w:p w:rsidR="000034C2" w:rsidRPr="004C5294" w:rsidRDefault="000034C2" w:rsidP="000034C2">
      <w:pPr>
        <w:pStyle w:val="af0"/>
        <w:spacing w:after="0" w:line="240" w:lineRule="auto"/>
        <w:ind w:left="1004"/>
        <w:jc w:val="center"/>
        <w:rPr>
          <w:rFonts w:ascii="Times New Roman" w:hAnsi="Times New Roman" w:cs="Times New Roman"/>
          <w:b/>
        </w:rPr>
      </w:pPr>
    </w:p>
    <w:p w:rsidR="000034C2" w:rsidRPr="004C5294" w:rsidRDefault="000034C2" w:rsidP="0000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C5294">
        <w:rPr>
          <w:rFonts w:ascii="Times New Roman" w:eastAsia="Times New Roman" w:hAnsi="Times New Roman" w:cs="Times New Roman"/>
          <w:b/>
          <w:lang w:eastAsia="ru-RU"/>
        </w:rPr>
        <w:t xml:space="preserve">                8.1 Календарный учебный график 1 года обучения</w:t>
      </w:r>
    </w:p>
    <w:p w:rsidR="000034C2" w:rsidRPr="004C5294" w:rsidRDefault="000034C2" w:rsidP="0000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21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780"/>
        <w:gridCol w:w="3189"/>
        <w:gridCol w:w="850"/>
        <w:gridCol w:w="1134"/>
        <w:gridCol w:w="2126"/>
      </w:tblGrid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 xml:space="preserve">№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Дата по плану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Дата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proofErr w:type="spellStart"/>
            <w:r w:rsidRPr="004C5294">
              <w:rPr>
                <w:rFonts w:ascii="Times New Roman" w:eastAsia="Tahoma" w:hAnsi="Times New Roman" w:cs="Times New Roman"/>
                <w:b/>
              </w:rPr>
              <w:t>фактич</w:t>
            </w:r>
            <w:proofErr w:type="spellEnd"/>
            <w:r w:rsidRPr="004C5294">
              <w:rPr>
                <w:rFonts w:ascii="Times New Roman" w:eastAsia="Tahoma" w:hAnsi="Times New Roman" w:cs="Times New Roman"/>
                <w:b/>
              </w:rPr>
              <w:t>.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Время проведения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Название раздела/темы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 xml:space="preserve">Итого: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Форма занятия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Форма контроля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Знакомство с </w:t>
            </w:r>
            <w:proofErr w:type="gramStart"/>
            <w:r w:rsidRPr="004C5294">
              <w:rPr>
                <w:rFonts w:ascii="Times New Roman" w:eastAsia="Tahoma" w:hAnsi="Times New Roman" w:cs="Times New Roman"/>
              </w:rPr>
              <w:t>обучающимися</w:t>
            </w:r>
            <w:proofErr w:type="gramEnd"/>
            <w:r w:rsidRPr="004C5294">
              <w:rPr>
                <w:rFonts w:ascii="Times New Roman" w:eastAsia="Tahoma" w:hAnsi="Times New Roman" w:cs="Times New Roman"/>
              </w:rPr>
              <w:t xml:space="preserve">. Ознакомление с режимом занятий, правилами поведения на занятиях, формой одежды и программой. Инструктаж по технике безопасности на занятиях, во время посещения спектаклей, поездок в автобусе, правилами противопожарной безопасности. Беседа о театре. Театр вокруг нас. О профессии актера и его способности перевоплощаться. Игры.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Вводное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Опрос-наблюдение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center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 xml:space="preserve">Основы театральной </w:t>
            </w:r>
            <w:r w:rsidRPr="004C5294">
              <w:rPr>
                <w:rFonts w:ascii="Times New Roman" w:eastAsia="Tahoma" w:hAnsi="Times New Roman" w:cs="Times New Roman"/>
                <w:b/>
              </w:rPr>
              <w:lastRenderedPageBreak/>
              <w:t>культуры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lastRenderedPageBreak/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Древнегреческий театр. Древнеримский театр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</w:t>
            </w:r>
            <w:proofErr w:type="gram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.</w:t>
            </w:r>
            <w:proofErr w:type="gram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 </w:t>
            </w:r>
            <w:proofErr w:type="gram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</w:t>
            </w:r>
            <w:proofErr w:type="gram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Средневековый европейский театр (миракль, мистерия, моралите). Театр эпохи Возрождения (комедия 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дель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 xml:space="preserve"> арте)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Игра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«Глобус» Шекспира. Театр эпохи Просвещения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Русский Театр. Скоморохи. Первый придворный театр. Крепостные театры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 Игра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Профессиональные русские театры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Просмотр видео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Известные русские актеры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  <w:highlight w:val="yellow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 Опрос,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Драматический театр. Особенности.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Беседа, просмотр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Октябрь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Музыкальный театр: Опера, Балет, Мюзикл. Театр кукол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Беседа,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Самые знаменитые театры мира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  <w:highlight w:val="yellow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Беседа,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Наблюдение; выполнение творческих заданий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</w:tbl>
    <w:tbl>
      <w:tblPr>
        <w:tblStyle w:val="31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780"/>
        <w:gridCol w:w="3189"/>
        <w:gridCol w:w="850"/>
        <w:gridCol w:w="1134"/>
        <w:gridCol w:w="2126"/>
      </w:tblGrid>
      <w:tr w:rsidR="00BE2542" w:rsidRPr="004C5294" w:rsidTr="00BE2542">
        <w:trPr>
          <w:trHeight w:val="6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widowControl w:val="0"/>
              <w:autoSpaceDE w:val="0"/>
              <w:autoSpaceDN w:val="0"/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lang w:val="en-US"/>
              </w:rPr>
              <w:t>11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9.10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Сценография. Театральные декорации и бутафория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Грим. Костюмы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Беседа,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Творческое задание, </w:t>
            </w:r>
            <w:proofErr w:type="spell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тестирование</w:t>
            </w:r>
            <w:proofErr w:type="gram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,п</w:t>
            </w:r>
            <w:proofErr w:type="gram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роблемные</w:t>
            </w:r>
            <w:proofErr w:type="spell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 ситуации «Этикет в театре», презентация</w:t>
            </w:r>
          </w:p>
        </w:tc>
      </w:tr>
      <w:tr w:rsidR="00BE2542" w:rsidRPr="004C5294" w:rsidTr="00BE2542">
        <w:trPr>
          <w:trHeight w:val="6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Сценография. Театральные декорации и бутафория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Грим. Костюмы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16</w:t>
            </w:r>
            <w:r w:rsidRPr="004C5294">
              <w:rPr>
                <w:rFonts w:ascii="Times New Roman" w:eastAsia="Tahoma" w:hAnsi="Times New Roman" w:cs="Times New Roman"/>
              </w:rPr>
              <w:t>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Театральный этикет. Культура восприятия и анализ спектакля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Беседа,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Творческое задание, </w:t>
            </w:r>
            <w:proofErr w:type="spell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тестирование</w:t>
            </w:r>
            <w:proofErr w:type="gram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,п</w:t>
            </w:r>
            <w:proofErr w:type="gram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роблемные</w:t>
            </w:r>
            <w:proofErr w:type="spell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 ситуации «Этикет </w:t>
            </w: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lastRenderedPageBreak/>
              <w:t>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Сценическая речь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Орфоэпия Конкурс чтецов (басня, стихотворение, проза), контрольные упражнения, наблюдение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000000" w:themeColor="text1"/>
              </w:rPr>
            </w:pPr>
            <w:r w:rsidRPr="004C5294">
              <w:rPr>
                <w:rFonts w:ascii="Times New Roman" w:eastAsia="Tahoma" w:hAnsi="Times New Roman" w:cs="Times New Roman"/>
                <w:color w:val="000000" w:themeColor="text1"/>
              </w:rPr>
              <w:t>2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Беседа,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Творческое задание, </w:t>
            </w:r>
            <w:proofErr w:type="spell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тестирование</w:t>
            </w:r>
            <w:proofErr w:type="gram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,п</w:t>
            </w:r>
            <w:proofErr w:type="gram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роблемные</w:t>
            </w:r>
            <w:proofErr w:type="spell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Свойства голоса. Дыхание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Творческое задание, </w:t>
            </w:r>
            <w:proofErr w:type="spell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тестирование</w:t>
            </w:r>
            <w:proofErr w:type="gramStart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,п</w:t>
            </w:r>
            <w:proofErr w:type="gram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роблемные</w:t>
            </w:r>
            <w:proofErr w:type="spellEnd"/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Артикуляционная гимнастика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17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Дикция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231F20"/>
                <w:w w:val="9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01.11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Речевая гимнастика. 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Полетность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 xml:space="preserve">. Диапазон голоса. Упражнения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Интонация. Выразительность речи.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Работа над интонационной выразительностью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Особенности работы над стихотворным и прозаическим текстом.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Тренировка в чтении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Приемы работы над текстом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lastRenderedPageBreak/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Особенности работы над стихотворным текстом. Выбор произведения: басня, стихотворение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Чтение, беседа,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Тема. Сверхзадача. Логико-интонационная структура текста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   Конкурс чтецов  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Особенности работы над прозаическим текстом. Выбор произведения: отрывок из прозаического художественного произведения. Подготовка к празднику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чтение и беседа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Тренировочные задания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Тема. Сверхзадача. Логико-интонационная структура текста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BE2542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BE2542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</w:tbl>
    <w:p w:rsidR="000034C2" w:rsidRPr="004C5294" w:rsidRDefault="000034C2" w:rsidP="000034C2">
      <w:pPr>
        <w:tabs>
          <w:tab w:val="left" w:pos="1221"/>
        </w:tabs>
        <w:rPr>
          <w:rFonts w:ascii="Times New Roman" w:eastAsia="Times New Roman" w:hAnsi="Times New Roman" w:cs="Times New Roman"/>
        </w:rPr>
      </w:pPr>
      <w:r w:rsidRPr="004C5294">
        <w:rPr>
          <w:rFonts w:ascii="Times New Roman" w:eastAsia="Times New Roman" w:hAnsi="Times New Roman" w:cs="Times New Roman"/>
        </w:rPr>
        <w:tab/>
      </w:r>
    </w:p>
    <w:tbl>
      <w:tblPr>
        <w:tblStyle w:val="41"/>
        <w:tblW w:w="10314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780"/>
        <w:gridCol w:w="3189"/>
        <w:gridCol w:w="850"/>
        <w:gridCol w:w="851"/>
        <w:gridCol w:w="2409"/>
      </w:tblGrid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Виды работы над текстом. Творческая работа. Подготовка к празднику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Творческая работа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Ритмопластика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Разминка, настройка, релаксация, расслабление-напряжение. Упражнения на внимание, воображение, ритм, пластику. Развитие пластической выразительности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Развитие пластической выразительности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освобождением мышц от зажимов. Развитие пластической выразительности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Музыка и движение. Приемы пластической выразительности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Походка, жесты, пластика тела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</w:t>
            </w:r>
            <w:r w:rsidRPr="004C5294">
              <w:rPr>
                <w:rFonts w:ascii="Times New Roman" w:eastAsia="Tahoma" w:hAnsi="Times New Roman" w:cs="Times New Roman"/>
                <w:b/>
              </w:rPr>
              <w:t xml:space="preserve"> </w:t>
            </w: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Этюдные пластические зарисовки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Танец как средство выразительности при создании образа сценического персонажа. Основные танцевальные элементы. Народный танец. Эстрадный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танец. Современный эстрадный танец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Русский народный танец. Эстрадный танец. Современный эстрадный танец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03.01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Танцевальные этюды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000000" w:themeColor="text1"/>
              </w:rPr>
            </w:pPr>
            <w:r w:rsidRPr="004C5294">
              <w:rPr>
                <w:rFonts w:ascii="Times New Roman" w:eastAsia="Tahoma" w:hAnsi="Times New Roman" w:cs="Times New Roman"/>
                <w:color w:val="000000" w:themeColor="text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Актерское мастерство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08..01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Знакомство с правилами выполнения упражнений. Актерский тренинг. Упражнения на раскрепощение и развитие актерских навыков. Игры: «Волшебный мешочек», «Перевод цвета в звук, запаха в жест и т.д.» Упражнения «Передай </w:t>
            </w:r>
            <w:proofErr w:type="gramStart"/>
            <w:r w:rsidRPr="004C5294">
              <w:rPr>
                <w:rFonts w:ascii="Times New Roman" w:eastAsia="Tahoma" w:hAnsi="Times New Roman" w:cs="Times New Roman"/>
              </w:rPr>
              <w:t>другому</w:t>
            </w:r>
            <w:proofErr w:type="gramEnd"/>
            <w:r w:rsidRPr="004C5294">
              <w:rPr>
                <w:rFonts w:ascii="Times New Roman" w:eastAsia="Tahoma" w:hAnsi="Times New Roman" w:cs="Times New Roman"/>
              </w:rPr>
              <w:t xml:space="preserve">», «Что изменилось», «Найди предмет»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</w:t>
            </w: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 Упражнение</w:t>
            </w:r>
            <w:r w:rsidRPr="004C5294">
              <w:rPr>
                <w:rFonts w:ascii="Times New Roman" w:eastAsia="Tahoma" w:hAnsi="Times New Roman" w:cs="Times New Roman"/>
              </w:rPr>
              <w:t xml:space="preserve">, игра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</w:t>
            </w: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 Упражнение</w:t>
            </w:r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10.01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Знакомство с правилами игры. Коллективные коммуникативные игры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</w:t>
            </w:r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Этюдные зарисовки, танцевальные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39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Актерский тренинг. Игры: «Поймай хлопок», «Нитка», «Коса-Бревно»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Тренинг, 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Тренинг, игра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17.01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Знакомство с правилами выполнения упражнений. Знакомство с правилами и принципами партнерского взаимодействия. Техника безопасности в игровом взаимодействии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</w:t>
            </w:r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Игры: «Суета», «Король», «Голливуд», «Салют»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42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24.01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Игры: «Зеркало», «Магнит», «Марионетка», «Снежки». «Перестроения»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29.01.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Элементы сценического действия. Бессловесные элементы действия. «Вес». «Оценка». «Пристройка». Словесные действия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Игры, выступление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Способы словесного действия. Логика действий и предлагаемые обстоятельства. Связь словесных элементов действия с бессловесными действиями. Термины: «действие», «предлагаемые обстоятельства», «простые словесные действия»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Конкурсы, игры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февраль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5.02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Составные образа роли. Драматургический материал как канва для выбора логики поведения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lastRenderedPageBreak/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7.02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Практическое освоение словесного и бессловесного действия. Упражнения и этюды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rPr>
          <w:trHeight w:val="5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12.02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индивидуальностью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14.02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Практическое освоение словесного и бессловесного действия. Упражнения и этюды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19.02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индивидуальностью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rPr>
          <w:trHeight w:val="6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21.02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Практическое освоение словесного и бессловесного действия. Упражнения и этюды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Анализ видеозаписей 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51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26.02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 xml:space="preserve">Промежуточная аттестация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Аттестация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52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28.02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Выбор пьесы. Работа за столом. Чтение. Обсуждение пьесы. Анализ пьесы. Определение темы пьесы. Анализ сюжетной линии. Главные события, событийный ряд. Основной конфликт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Беседа, 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опрс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март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highlight w:val="yellow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Анализ пьесы по событиям. Выделение в событии линии действий. Определение мотивов поведения, целей героев. Выстраивание логической цепочки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Беседа, 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опрс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>, дискуссия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rPr>
          <w:trHeight w:val="6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6.03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Творческие пробы. Показ и обсуждение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Распределение ролей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Чтение и показ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созданием образа, выразительностью и характером персонажа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Тренировочные упражнения, 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репетиций, показ </w:t>
            </w: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lastRenderedPageBreak/>
              <w:t>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lastRenderedPageBreak/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созданием образа, выразительностью и характером персонажа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</w:tr>
      <w:tr w:rsidR="00BE2542" w:rsidRPr="004C5294" w:rsidTr="00BE2542">
        <w:trPr>
          <w:trHeight w:val="4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Репетиции отдельных сцен, картин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proofErr w:type="spellStart"/>
            <w:r w:rsidRPr="004C5294">
              <w:rPr>
                <w:rFonts w:ascii="Times New Roman" w:eastAsia="Tahoma" w:hAnsi="Times New Roman" w:cs="Times New Roman"/>
              </w:rPr>
              <w:t>Инсценирование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созданием образа, выразительностью и характером персонажа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Показ отдельных эпизодов и сцен из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Репетиции отдельных сцен, картин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Показ отдельных эпизодов и сцен из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Работа над созданием образа, выразительностью и характером персонажа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Показ отдельных эпизодов и сцен из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апрель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Репетиции отдельных сцен, картин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Работа над созданием образа, выразительностью и характером персонажа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</w:tr>
      <w:tr w:rsidR="00BE2542" w:rsidRPr="004C5294" w:rsidTr="00BE2542">
        <w:trPr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Работа над характером персонажей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Поиск выразительных средств и приемов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center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Тренинг, опрос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</w:t>
            </w:r>
            <w:proofErr w:type="gramStart"/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 ,</w:t>
            </w:r>
            <w:proofErr w:type="gramEnd"/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10.04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 «образ», «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темпоритм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 xml:space="preserve">», «задача персонажа», «замысел отрывка, роли», «образ как логика действий»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«образ», «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темпоритм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>», «задача персонажа», «замысел отрывка, роли», «образ как логика действий»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highlight w:val="yellow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17.04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Репетиции. Закрепление мизансцен отдельных эпизодов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rPr>
          <w:trHeight w:val="4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Изготовление костюмов, реквизита, декораций 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Выбор музыкального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 xml:space="preserve">оформления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Подготовка к торжественному мероприятию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Практическая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работа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lastRenderedPageBreak/>
              <w:t xml:space="preserve">Упражнение «Событийный ряд», наблюдение, показ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rPr>
          <w:trHeight w:val="9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lastRenderedPageBreak/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24.04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Изготовление костюмов, реквизита, декораций 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Выбор музыкального оформления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Подготовка к торжественному мероприятию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highlight w:val="yellow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Репетиции как творческий процесс и коллективная работа на результат с использованием всех знаний, навыков, технических средств и таланта. Подготовка к празднику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май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Репетиция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highlight w:val="yellow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Премьера. Творческая встреча со зрителем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Выступление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Показ спектакля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Итоговое занятие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Творческий отчет</w:t>
            </w:r>
          </w:p>
        </w:tc>
      </w:tr>
      <w:tr w:rsidR="00BE2542" w:rsidRPr="004C5294" w:rsidTr="00BE254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Итого: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144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</w:tbl>
    <w:p w:rsidR="000034C2" w:rsidRPr="004C5294" w:rsidRDefault="000034C2" w:rsidP="000034C2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C5294">
        <w:rPr>
          <w:rFonts w:ascii="Times New Roman" w:eastAsia="Times New Roman" w:hAnsi="Times New Roman" w:cs="Times New Roman"/>
          <w:b/>
        </w:rPr>
        <w:t xml:space="preserve">  </w:t>
      </w:r>
      <w:r w:rsidRPr="004C5294">
        <w:rPr>
          <w:rFonts w:ascii="Times New Roman" w:eastAsia="Times New Roman" w:hAnsi="Times New Roman" w:cs="Times New Roman"/>
          <w:b/>
          <w:lang w:eastAsia="ru-RU"/>
        </w:rPr>
        <w:t>8.2 Календарный учебный график 2 года обучения</w:t>
      </w:r>
    </w:p>
    <w:p w:rsidR="000034C2" w:rsidRPr="004C5294" w:rsidRDefault="000034C2" w:rsidP="000034C2">
      <w:pPr>
        <w:widowControl w:val="0"/>
        <w:autoSpaceDE w:val="0"/>
        <w:autoSpaceDN w:val="0"/>
        <w:spacing w:before="75" w:after="0"/>
        <w:ind w:right="2150"/>
        <w:jc w:val="center"/>
        <w:rPr>
          <w:rFonts w:ascii="Times New Roman" w:eastAsia="Times New Roman" w:hAnsi="Times New Roman" w:cs="Times New Roman"/>
          <w:b/>
        </w:rPr>
      </w:pPr>
      <w:r w:rsidRPr="004C5294">
        <w:rPr>
          <w:rFonts w:ascii="Times New Roman" w:eastAsia="Times New Roman" w:hAnsi="Times New Roman" w:cs="Times New Roman"/>
          <w:b/>
        </w:rPr>
        <w:t xml:space="preserve">  </w:t>
      </w:r>
    </w:p>
    <w:tbl>
      <w:tblPr>
        <w:tblStyle w:val="5"/>
        <w:tblW w:w="1006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0"/>
        <w:gridCol w:w="708"/>
        <w:gridCol w:w="709"/>
        <w:gridCol w:w="780"/>
        <w:gridCol w:w="3188"/>
        <w:gridCol w:w="850"/>
        <w:gridCol w:w="851"/>
        <w:gridCol w:w="2125"/>
      </w:tblGrid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 xml:space="preserve">№ 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Дата по плану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Дата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proofErr w:type="spellStart"/>
            <w:r w:rsidRPr="004C5294">
              <w:rPr>
                <w:rFonts w:ascii="Times New Roman" w:eastAsia="Tahoma" w:hAnsi="Times New Roman" w:cs="Times New Roman"/>
                <w:b/>
              </w:rPr>
              <w:t>фактич</w:t>
            </w:r>
            <w:proofErr w:type="spellEnd"/>
            <w:r w:rsidRPr="004C5294">
              <w:rPr>
                <w:rFonts w:ascii="Times New Roman" w:eastAsia="Tahoma" w:hAnsi="Times New Roman" w:cs="Times New Roman"/>
                <w:b/>
              </w:rPr>
              <w:t>.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Время проведения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Название раздела/темы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 xml:space="preserve">Итого: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Форма занятия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Форма контроля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сентябрь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46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Актуализация знаний.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Цели и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задачи обучения. Учебный план.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Перспектива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творческого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роста.</w:t>
            </w:r>
          </w:p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Инструкция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технике</w:t>
            </w:r>
          </w:p>
          <w:p w:rsidR="00BE2542" w:rsidRPr="004C5294" w:rsidRDefault="00BE2542">
            <w:pPr>
              <w:spacing w:before="17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безопасности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Вводное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Опрос-наблюдение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2"/>
              <w:rPr>
                <w:rFonts w:ascii="Times New Roman" w:eastAsia="Times New Roman" w:hAnsi="Times New Roman" w:cs="Times New Roman"/>
                <w:spacing w:val="-57"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4C5294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>«Культура</w:t>
            </w:r>
            <w:r w:rsidRPr="004C5294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>техника</w:t>
            </w:r>
            <w:r w:rsidRPr="004C5294">
              <w:rPr>
                <w:rFonts w:ascii="Times New Roman" w:eastAsia="Times New Roman" w:hAnsi="Times New Roman" w:cs="Times New Roman"/>
                <w:b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 xml:space="preserve">речи» </w:t>
            </w:r>
            <w:r w:rsidRPr="004C5294">
              <w:rPr>
                <w:rFonts w:ascii="Times New Roman" w:eastAsia="Times New Roman" w:hAnsi="Times New Roman" w:cs="Times New Roman"/>
              </w:rPr>
              <w:t>Нахождение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ключевых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слов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      </w:t>
            </w:r>
            <w:r w:rsidRPr="004C5294">
              <w:rPr>
                <w:rFonts w:ascii="Times New Roman" w:eastAsia="Times New Roman" w:hAnsi="Times New Roman" w:cs="Times New Roman"/>
              </w:rPr>
              <w:t xml:space="preserve">предложении и </w:t>
            </w:r>
            <w:r w:rsidRPr="004C5294">
              <w:rPr>
                <w:rFonts w:ascii="Times New Roman" w:eastAsia="Times New Roman" w:hAnsi="Times New Roman" w:cs="Times New Roman"/>
              </w:rPr>
              <w:lastRenderedPageBreak/>
              <w:t>выделение их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голосом.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Творческое задание, тестирование, проблемные ситуации </w:t>
            </w: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lastRenderedPageBreak/>
              <w:t>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Нахождение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ключевых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слов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предложении и выделение их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голосом.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Артикуляционная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гимнастика.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Артикуляционная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гимнастика.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 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2542" w:rsidRPr="004C5294" w:rsidRDefault="00BE254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над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скороговорками.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Просмотр видео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над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скороговорками.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 Опрос,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0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Тема:</w:t>
            </w:r>
            <w:r w:rsidRPr="004C5294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>«Об</w:t>
            </w:r>
            <w:r w:rsidRPr="004C5294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>основах</w:t>
            </w:r>
            <w:r w:rsidRPr="004C5294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  <w:b/>
              </w:rPr>
              <w:t>актерского</w:t>
            </w:r>
            <w:r w:rsidRPr="004C5294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  <w:b/>
              </w:rPr>
              <w:t>мастерства</w:t>
            </w:r>
            <w:proofErr w:type="gramStart"/>
            <w:r w:rsidRPr="004C5294">
              <w:rPr>
                <w:rFonts w:ascii="Times New Roman" w:eastAsia="Times New Roman" w:hAnsi="Times New Roman" w:cs="Times New Roman"/>
                <w:b/>
              </w:rPr>
              <w:t>»</w:t>
            </w:r>
            <w:r w:rsidRPr="004C5294">
              <w:rPr>
                <w:rFonts w:ascii="Times New Roman" w:eastAsia="Times New Roman" w:hAnsi="Times New Roman" w:cs="Times New Roman"/>
              </w:rPr>
              <w:t>О</w:t>
            </w:r>
            <w:proofErr w:type="gramEnd"/>
            <w:r w:rsidRPr="004C5294">
              <w:rPr>
                <w:rFonts w:ascii="Times New Roman" w:eastAsia="Times New Roman" w:hAnsi="Times New Roman" w:cs="Times New Roman"/>
              </w:rPr>
              <w:t>сновы</w:t>
            </w:r>
            <w:proofErr w:type="spellEnd"/>
            <w:r w:rsidRPr="004C5294">
              <w:rPr>
                <w:rFonts w:ascii="Times New Roman" w:eastAsia="Times New Roman" w:hAnsi="Times New Roman" w:cs="Times New Roman"/>
              </w:rPr>
              <w:t xml:space="preserve"> актерского мастерства,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эксперименты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со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своей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внешностью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(мимика,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жесты).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Беседа, просмотр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0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октябрь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207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250"/>
              <w:rPr>
                <w:rFonts w:ascii="Times New Roman" w:eastAsia="Times New Roman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0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Основы актерского мастерства,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эксперименты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со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своей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внешностью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(мимика,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жесты).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Беседа,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Голос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речь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Беседа,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Наблюдение; выполнение творческих заданий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9.10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Голос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речь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Беседа,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266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06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Жест, мимика, движение. Развитие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творчества,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воображения,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фантазии.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Беседа,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26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16</w:t>
            </w:r>
            <w:r w:rsidRPr="004C5294">
              <w:rPr>
                <w:rFonts w:ascii="Times New Roman" w:eastAsia="Tahoma" w:hAnsi="Times New Roman" w:cs="Times New Roman"/>
              </w:rPr>
              <w:t>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06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Жест, мимика, движение. Развитие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творчества,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воображения,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фантазии.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Беседа,</w:t>
            </w: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26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44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Творческое</w:t>
            </w:r>
            <w:r w:rsidRPr="004C5294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взаимодействие</w:t>
            </w:r>
            <w:r w:rsidRPr="004C5294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lastRenderedPageBreak/>
              <w:t>партнером.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 xml:space="preserve">Творческое задание, тестирование, </w:t>
            </w: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lastRenderedPageBreak/>
              <w:t>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26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23.10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44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Творческое</w:t>
            </w:r>
            <w:r w:rsidRPr="004C5294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взаимодействие</w:t>
            </w:r>
            <w:r w:rsidRPr="004C5294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партнером.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left="163"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Беспредметный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бытовой этюд.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left="367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color w:val="231F20"/>
                <w:w w:val="9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6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30.10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44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Беспредметный</w:t>
            </w:r>
            <w:r w:rsidRPr="004C5294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hAnsi="Times New Roman" w:cs="Times New Roman"/>
              </w:rPr>
              <w:t>бытовой этюд.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6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449"/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01.11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5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Этюды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движение.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Упражнения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6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5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Этюды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на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движение.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55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Этюд на состояние ожидания в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заданной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ситуации.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Тренировка в чтении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55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Этюд на состояние ожидания в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заданной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ситуации.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Диалог.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Чтение, беседа,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Диалог.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чтецов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22.1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38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 xml:space="preserve">Интонация, настроение, </w:t>
            </w:r>
            <w:r w:rsidRPr="004C5294">
              <w:rPr>
                <w:rFonts w:ascii="Times New Roman" w:eastAsia="Times New Roman" w:hAnsi="Times New Roman" w:cs="Times New Roman"/>
              </w:rPr>
              <w:lastRenderedPageBreak/>
              <w:t>характер</w:t>
            </w:r>
            <w:r w:rsidRPr="004C5294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Игра,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чтение и 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lastRenderedPageBreak/>
              <w:t xml:space="preserve">Тренировочные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задания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25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38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Интонация, настроение, характер</w:t>
            </w:r>
            <w:r w:rsidRPr="004C5294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tabs>
                <w:tab w:val="left" w:pos="9923"/>
              </w:tabs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Имитация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животного.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Творческая работа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tabs>
                <w:tab w:val="left" w:pos="9923"/>
              </w:tabs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декабрь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tabs>
                <w:tab w:val="left" w:pos="9923"/>
              </w:tabs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Имитация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животного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5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Урок актёрского мастерства на</w:t>
            </w:r>
            <w:r w:rsidRPr="004C5294">
              <w:rPr>
                <w:rFonts w:ascii="Times New Roman" w:eastAsia="Times New Roman" w:hAnsi="Times New Roman" w:cs="Times New Roman"/>
                <w:spacing w:val="-58"/>
              </w:rPr>
              <w:t xml:space="preserve">             </w:t>
            </w:r>
            <w:r w:rsidRPr="004C5294">
              <w:rPr>
                <w:rFonts w:ascii="Times New Roman" w:eastAsia="Times New Roman" w:hAnsi="Times New Roman" w:cs="Times New Roman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памяти.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5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Урок актёрского мастерства на</w:t>
            </w:r>
            <w:r w:rsidRPr="004C5294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памяти.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Ролевая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игра.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rPr>
          <w:trHeight w:val="8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Ролевая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игра.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</w:t>
            </w:r>
            <w:r w:rsidRPr="004C5294">
              <w:rPr>
                <w:rFonts w:ascii="Times New Roman" w:eastAsia="Tahoma" w:hAnsi="Times New Roman" w:cs="Times New Roman"/>
                <w:b/>
              </w:rPr>
              <w:t xml:space="preserve"> </w:t>
            </w:r>
            <w:r w:rsidRPr="004C5294">
              <w:rPr>
                <w:rFonts w:ascii="Times New Roman" w:eastAsia="Tahoma" w:hAnsi="Times New Roman" w:cs="Times New Roman"/>
              </w:rPr>
              <w:t>Упражнения, 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04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Технология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общения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процессе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взаимодействия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людей.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04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Технология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общения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процессе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взаимодействия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людей.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152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Практическая работа. Занятие на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внимания.</w:t>
            </w:r>
          </w:p>
          <w:p w:rsidR="00BE2542" w:rsidRPr="004C5294" w:rsidRDefault="00BE2542">
            <w:pPr>
              <w:spacing w:line="254" w:lineRule="auto"/>
              <w:ind w:right="152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Самостоятельная работа: диалоги с</w:t>
            </w:r>
            <w:r w:rsidRPr="004C5294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партнёром.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Игра, конкурс, 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Контрольные упражнения, этюдные зарисовки, танцевальные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8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152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Январь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01.01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152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Практическая работа. Занятие на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развитие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внимания.</w:t>
            </w:r>
          </w:p>
          <w:p w:rsidR="00BE2542" w:rsidRPr="004C5294" w:rsidRDefault="00BE2542">
            <w:pPr>
              <w:spacing w:line="256" w:lineRule="auto"/>
              <w:ind w:right="152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Самостоятельная работа: диалоги с</w:t>
            </w:r>
            <w:r w:rsidRPr="004C5294">
              <w:rPr>
                <w:rFonts w:ascii="Times New Roman" w:eastAsia="Times New Roman" w:hAnsi="Times New Roman" w:cs="Times New Roman"/>
                <w:spacing w:val="-58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партнёром.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03.01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0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Выразительность</w:t>
            </w:r>
            <w:r w:rsidRPr="004C5294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бессловесного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</w:t>
            </w: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 Упражнение</w:t>
            </w:r>
            <w:r w:rsidRPr="004C5294">
              <w:rPr>
                <w:rFonts w:ascii="Times New Roman" w:eastAsia="Tahoma" w:hAnsi="Times New Roman" w:cs="Times New Roman"/>
              </w:rPr>
              <w:t xml:space="preserve">, игра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</w:t>
            </w: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 xml:space="preserve"> Упражнение</w:t>
            </w:r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08.01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0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Выразительность</w:t>
            </w:r>
            <w:r w:rsidRPr="004C5294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бессловесного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</w:t>
            </w:r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Этюдные зарисовки, танцевальные этюды</w:t>
            </w:r>
          </w:p>
        </w:tc>
      </w:tr>
      <w:tr w:rsidR="00BE2542" w:rsidRPr="004C5294" w:rsidTr="00BE2542">
        <w:trPr>
          <w:trHeight w:val="67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10.01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0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Выразительность</w:t>
            </w:r>
            <w:r w:rsidRPr="004C5294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бессловесного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Тренинг, 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Тренинг, игра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15.0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30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Выразительность</w:t>
            </w:r>
            <w:r w:rsidRPr="004C5294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lastRenderedPageBreak/>
              <w:t>бессловесного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поведения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человека.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</w:t>
            </w: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lastRenderedPageBreak/>
              <w:t>нение</w:t>
            </w:r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lastRenderedPageBreak/>
              <w:t>Наблюдение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17.01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Репетиционные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занятия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технике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речи, мимическим и сценическим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движениям.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Репетиционные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занятия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по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технике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речи, мимическим и сценическим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движениям.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24.01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215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Выбор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произведения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над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ним.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Игры, выступление 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215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Выбор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произведения</w:t>
            </w:r>
            <w:r w:rsidRPr="004C5294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и</w:t>
            </w:r>
            <w:r w:rsidRPr="004C5294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работа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над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ним.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Конкурсы, игры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Наблюдение, игры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31.01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b/>
              </w:rPr>
              <w:t>Беседа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февраль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5.02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7.02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12.02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14.02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 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19.02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6" w:lineRule="auto"/>
              <w:ind w:right="601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Подготовка и оформление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Упражнения и этюды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Анализ видеозаписей 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21.02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2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 xml:space="preserve">Репетиция спектакля. Подготовка 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афиш.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Аттестация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26.02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2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 xml:space="preserve">Репетиция спектакля. Подготовка 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афиш.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Беседа, 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опрс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28.02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2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 xml:space="preserve">Репетиция спектакля. Подготовка 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афиш.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Беседа, </w:t>
            </w:r>
            <w:proofErr w:type="spellStart"/>
            <w:r w:rsidRPr="004C5294">
              <w:rPr>
                <w:rFonts w:ascii="Times New Roman" w:eastAsia="Tahoma" w:hAnsi="Times New Roman" w:cs="Times New Roman"/>
              </w:rPr>
              <w:t>опрс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>, дискуссия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20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март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4.03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2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Репетиция спектакля. Подготовка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 </w:t>
            </w:r>
            <w:r w:rsidRPr="004C5294">
              <w:rPr>
                <w:rFonts w:ascii="Times New Roman" w:eastAsia="Times New Roman" w:hAnsi="Times New Roman" w:cs="Times New Roman"/>
              </w:rPr>
              <w:t>афиш.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Чтение и показ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  <w:r w:rsidRPr="004C5294">
              <w:rPr>
                <w:rFonts w:ascii="Times New Roman" w:hAnsi="Times New Roman" w:cs="Times New Roman"/>
              </w:rPr>
              <w:t>6.03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2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Репетиция спектакля. Подготовка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 </w:t>
            </w:r>
            <w:r w:rsidRPr="004C5294">
              <w:rPr>
                <w:rFonts w:ascii="Times New Roman" w:eastAsia="Times New Roman" w:hAnsi="Times New Roman" w:cs="Times New Roman"/>
              </w:rPr>
              <w:t>афиш.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Тренировочные упражнения, 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  <w:color w:val="231F20"/>
                <w:w w:val="9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11.03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Показ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13.03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Показ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proofErr w:type="spellStart"/>
            <w:r w:rsidRPr="004C5294">
              <w:rPr>
                <w:rFonts w:ascii="Times New Roman" w:eastAsia="Tahoma" w:hAnsi="Times New Roman" w:cs="Times New Roman"/>
              </w:rPr>
              <w:t>Инсценирование</w:t>
            </w:r>
            <w:proofErr w:type="spellEnd"/>
            <w:r w:rsidRPr="004C5294">
              <w:rPr>
                <w:rFonts w:ascii="Times New Roman" w:eastAsia="Tahoma" w:hAnsi="Times New Roman" w:cs="Times New Roman"/>
              </w:rPr>
              <w:t>, 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18.03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Показ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20.03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Показ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Показ отдельных эпизодов и сцен из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25.03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Показ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Показ отдельных эпизодов и сцен из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27.03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Показ</w:t>
            </w:r>
            <w:r w:rsidRPr="004C529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спектакля.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Игра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Показ отдельных эпизодов и сцен из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6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Юмористические миниатюры по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творчеству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А.Л.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Барто</w:t>
            </w:r>
            <w:proofErr w:type="spellEnd"/>
            <w:r w:rsidRPr="004C529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</w:rPr>
              <w:t>Репетиция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69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апрель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3.04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6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Юмористические миниатюры по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творчеству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А.Л.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Барто</w:t>
            </w:r>
            <w:proofErr w:type="spellEnd"/>
            <w:r w:rsidRPr="004C529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center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Тренинг, опрос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rPr>
                <w:rFonts w:ascii="Times New Roman" w:hAnsi="Times New Roman" w:cs="Times New Roman"/>
                <w:b/>
              </w:rPr>
            </w:pPr>
            <w:r w:rsidRPr="004C5294">
              <w:rPr>
                <w:rFonts w:ascii="Times New Roman" w:hAnsi="Times New Roman" w:cs="Times New Roman"/>
                <w:w w:val="90"/>
              </w:rPr>
              <w:t>Упражнение «Событийный ряд», наблюдение,</w:t>
            </w:r>
            <w:proofErr w:type="gramStart"/>
            <w:r w:rsidRPr="004C5294">
              <w:rPr>
                <w:rFonts w:ascii="Times New Roman" w:hAnsi="Times New Roman" w:cs="Times New Roman"/>
                <w:w w:val="90"/>
              </w:rPr>
              <w:t xml:space="preserve"> ,</w:t>
            </w:r>
            <w:proofErr w:type="gramEnd"/>
            <w:r w:rsidRPr="004C5294">
              <w:rPr>
                <w:rFonts w:ascii="Times New Roman" w:hAnsi="Times New Roman" w:cs="Times New Roman"/>
                <w:w w:val="90"/>
              </w:rPr>
              <w:t xml:space="preserve">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269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Юмористические миниатюры по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творчеству</w:t>
            </w:r>
            <w:r w:rsidRPr="004C5294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А.Л.</w:t>
            </w:r>
            <w:r w:rsidRPr="004C5294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4C5294">
              <w:rPr>
                <w:rFonts w:ascii="Times New Roman" w:eastAsia="Times New Roman" w:hAnsi="Times New Roman" w:cs="Times New Roman"/>
              </w:rPr>
              <w:t>Барто</w:t>
            </w:r>
            <w:proofErr w:type="spellEnd"/>
            <w:r w:rsidRPr="004C529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10.04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Практическая</w:t>
            </w:r>
            <w:r w:rsidRPr="004C5294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работа: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Просмотр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 xml:space="preserve">видео спектакля </w:t>
            </w:r>
            <w:r w:rsidRPr="004C5294">
              <w:rPr>
                <w:rFonts w:ascii="Times New Roman" w:eastAsia="Times New Roman" w:hAnsi="Times New Roman" w:cs="Times New Roman"/>
              </w:rPr>
              <w:lastRenderedPageBreak/>
              <w:t>«Музыкальная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сказка»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 xml:space="preserve">Упражнение «Событийный ряд», </w:t>
            </w:r>
            <w:r w:rsidRPr="004C5294">
              <w:rPr>
                <w:rFonts w:ascii="Times New Roman" w:eastAsia="Tahoma" w:hAnsi="Times New Roman" w:cs="Times New Roman"/>
              </w:rPr>
              <w:lastRenderedPageBreak/>
              <w:t>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lastRenderedPageBreak/>
              <w:t>65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15.04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Практическая</w:t>
            </w:r>
            <w:r w:rsidRPr="004C5294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работа: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Просмотр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видео спектакля «Музыкальная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сказка»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Практическая работа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17.04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Практическая</w:t>
            </w:r>
            <w:r w:rsidRPr="004C5294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работа:</w:t>
            </w:r>
            <w:r w:rsidRPr="004C5294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Просмотр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видео спектакля «Музыкальная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сказка»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22.04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Обсуждение спектакля. Анализ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персонажей, театрализация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выбранных эпизодов.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Репетиция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  <w:b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24.04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Обсуждение спектакля. Анализ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персонажей, театрализация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выбранных эпизодов.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Выступление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29.04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Обсуждение спектакля. Анализ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персонажей, театрализация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выбранных эпизодов.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176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ind w:right="25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C5294">
              <w:rPr>
                <w:rFonts w:ascii="Times New Roman" w:eastAsia="Times New Roman" w:hAnsi="Times New Roman" w:cs="Times New Roman"/>
                <w:b/>
              </w:rPr>
              <w:t>май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176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250"/>
              <w:rPr>
                <w:rFonts w:ascii="Times New Roman" w:eastAsia="Tahoma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1.05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Обсуждение спектакля. Анализ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персонажей, театрализация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выбранных эпизодов.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ind w:right="176"/>
              <w:rPr>
                <w:rFonts w:ascii="Times New Roman" w:eastAsia="Times New Roman" w:hAnsi="Times New Roman" w:cs="Times New Roman"/>
                <w:spacing w:val="-1"/>
              </w:rPr>
            </w:pPr>
            <w:r w:rsidRPr="004C5294">
              <w:rPr>
                <w:rFonts w:ascii="Times New Roman" w:eastAsia="Tahoma" w:hAnsi="Times New Roman" w:cs="Times New Roman"/>
              </w:rPr>
              <w:t>Выступление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ind w:right="25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6.05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П-к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Обсуждение спектакля. Анализ</w:t>
            </w:r>
            <w:r w:rsidRPr="004C5294">
              <w:rPr>
                <w:rFonts w:ascii="Times New Roman" w:eastAsia="Times New Roman" w:hAnsi="Times New Roman" w:cs="Times New Roman"/>
                <w:spacing w:val="-57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персонажей, театрализация</w:t>
            </w:r>
            <w:r w:rsidRPr="004C529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4C5294">
              <w:rPr>
                <w:rFonts w:ascii="Times New Roman" w:eastAsia="Times New Roman" w:hAnsi="Times New Roman" w:cs="Times New Roman"/>
              </w:rPr>
              <w:t>выбранных эпизодов.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176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ind w:right="25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8.05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С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54" w:lineRule="auto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Итоговое занятие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ind w:right="176"/>
              <w:rPr>
                <w:rFonts w:ascii="Times New Roman" w:eastAsia="Times New Roman" w:hAnsi="Times New Roman" w:cs="Times New Roman"/>
                <w:spacing w:val="-1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ind w:right="250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ahoma" w:hAnsi="Times New Roman" w:cs="Times New Roman"/>
              </w:rPr>
              <w:t>Творческий отчет</w:t>
            </w: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542" w:rsidRPr="004C5294" w:rsidRDefault="00BE2542">
            <w:pPr>
              <w:spacing w:line="310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  <w:r w:rsidRPr="004C5294">
              <w:rPr>
                <w:rFonts w:ascii="Times New Roman" w:eastAsia="Times New Roman" w:hAnsi="Times New Roman" w:cs="Times New Roman"/>
              </w:rPr>
              <w:t>144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E2542" w:rsidRPr="004C5294" w:rsidTr="00BE2542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jc w:val="both"/>
              <w:rPr>
                <w:rFonts w:ascii="Times New Roman" w:eastAsia="Tahoma" w:hAnsi="Times New Roman" w:cs="Times New Roman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spacing w:line="310" w:lineRule="exact"/>
              <w:ind w:right="111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542" w:rsidRPr="004C5294" w:rsidRDefault="00BE254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0034C2" w:rsidRPr="004C5294" w:rsidRDefault="000034C2" w:rsidP="000034C2">
      <w:pPr>
        <w:spacing w:after="0" w:line="240" w:lineRule="auto"/>
        <w:rPr>
          <w:rFonts w:ascii="Times New Roman" w:eastAsia="Times New Roman" w:hAnsi="Times New Roman" w:cs="Times New Roman"/>
        </w:rPr>
        <w:sectPr w:rsidR="000034C2" w:rsidRPr="004C5294" w:rsidSect="00310F84">
          <w:pgSz w:w="11910" w:h="16840"/>
          <w:pgMar w:top="709" w:right="1133" w:bottom="851" w:left="1276" w:header="0" w:footer="923" w:gutter="0"/>
          <w:cols w:space="720"/>
        </w:sectPr>
      </w:pPr>
    </w:p>
    <w:p w:rsidR="000034C2" w:rsidRPr="004C5294" w:rsidRDefault="000034C2" w:rsidP="000034C2">
      <w:pPr>
        <w:spacing w:after="0" w:line="240" w:lineRule="auto"/>
        <w:rPr>
          <w:rFonts w:ascii="Times New Roman" w:hAnsi="Times New Roman" w:cs="Times New Roman"/>
          <w:b/>
        </w:rPr>
      </w:pPr>
      <w:r w:rsidRPr="004C5294">
        <w:rPr>
          <w:rFonts w:ascii="Times New Roman" w:hAnsi="Times New Roman" w:cs="Times New Roman"/>
          <w:b/>
        </w:rPr>
        <w:lastRenderedPageBreak/>
        <w:t xml:space="preserve">                                                                 СПИСОК ЛИТЕРАТУРЫ</w:t>
      </w:r>
    </w:p>
    <w:p w:rsidR="000034C2" w:rsidRPr="004C5294" w:rsidRDefault="000034C2" w:rsidP="000034C2">
      <w:pPr>
        <w:pStyle w:val="af0"/>
        <w:spacing w:after="0" w:line="240" w:lineRule="auto"/>
        <w:ind w:left="1004"/>
        <w:rPr>
          <w:rFonts w:ascii="Times New Roman" w:hAnsi="Times New Roman" w:cs="Times New Roman"/>
          <w:b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eastAsia="SimSun" w:hAnsi="Times New Roman" w:cs="Times New Roman"/>
          <w:lang w:eastAsia="zh-CN"/>
        </w:rPr>
      </w:pPr>
      <w:r w:rsidRPr="004C5294">
        <w:rPr>
          <w:rFonts w:ascii="Times New Roman" w:eastAsia="Times New Roman" w:hAnsi="Times New Roman" w:cs="Times New Roman"/>
        </w:rPr>
        <w:t>1.</w:t>
      </w:r>
      <w:r w:rsidRPr="004C5294">
        <w:rPr>
          <w:rFonts w:ascii="Times New Roman" w:eastAsia="SimSun" w:hAnsi="Times New Roman" w:cs="Times New Roman"/>
          <w:lang w:eastAsia="zh-CN"/>
        </w:rPr>
        <w:t xml:space="preserve"> Федеральный закон об образовании в Российской Федерации от 29.12.2012 №273-ФЗ (с изменениями и дополнениями, вступившими в силу с 29.12.2022 г.) </w:t>
      </w:r>
    </w:p>
    <w:p w:rsidR="000034C2" w:rsidRPr="004C5294" w:rsidRDefault="000034C2" w:rsidP="000034C2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</w:rPr>
      </w:pP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Для обучающихся: </w:t>
      </w:r>
    </w:p>
    <w:p w:rsidR="000034C2" w:rsidRPr="004C5294" w:rsidRDefault="000034C2" w:rsidP="000034C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C5294">
        <w:rPr>
          <w:rFonts w:ascii="Times New Roman" w:hAnsi="Times New Roman" w:cs="Times New Roman"/>
        </w:rPr>
        <w:t xml:space="preserve">1. Абалкин Н.А. Рассказы о театре. – М.: Молодая гвардия, 1986;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</w:t>
      </w:r>
      <w:proofErr w:type="spellStart"/>
      <w:r>
        <w:rPr>
          <w:rFonts w:ascii="Times New Roman" w:hAnsi="Times New Roman" w:cs="Times New Roman"/>
          <w:sz w:val="20"/>
          <w:szCs w:val="20"/>
        </w:rPr>
        <w:t>Алянский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Ю.Л. Азбука театра. – Л.: Детская литература, 1990;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Беседы К.С. Станиславского в студии Большого театра в 1918-1922гг. /Библиотечка «В помощь художественной самодеятельности; № 10: Труд актера; вып.37 /. М.: «Сов. Россия», 1990.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Детская энциклопедия. Театр. – М.: </w:t>
      </w:r>
      <w:proofErr w:type="spellStart"/>
      <w:r>
        <w:rPr>
          <w:rFonts w:ascii="Times New Roman" w:hAnsi="Times New Roman" w:cs="Times New Roman"/>
          <w:sz w:val="20"/>
          <w:szCs w:val="20"/>
        </w:rPr>
        <w:t>Астрель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2002;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</w:t>
      </w:r>
      <w:proofErr w:type="gramStart"/>
      <w:r>
        <w:rPr>
          <w:rFonts w:ascii="Times New Roman" w:hAnsi="Times New Roman" w:cs="Times New Roman"/>
          <w:sz w:val="20"/>
          <w:szCs w:val="20"/>
        </w:rPr>
        <w:t>Климовский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В.Л. Мы идем за кулисы. Книга о театральных цехах. – М.: Детская литература, 1982;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 Куликова К.Ф. Российского театра Первые актеры. – М.: 1991;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Крымова Н.А. Станиславский – режиссер. – М.: «Искусство», 1984;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Мир русской культуры. Энциклопедический справочник. – М.: Вече, 1997;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9. Мочалов Ю.А. Первые уроки театра. – М.: «Просвещение», 1986.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Самые знаменитые артисты России. /Авт.-сост. С.В. Истомин. – М.: Вече, 2002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Для педагога: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Библиотечка в помощь руководителям школьных театров «Я вхожу в мир искусства». – \М.: Искусство, 1996;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2.Бруссер А.М. Сценическая речь. /Методические рекомендации и практические задания для начинающих педагогов театральных вузов. – М.: ВЦХТ, 2008;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</w:t>
      </w:r>
      <w:proofErr w:type="spellStart"/>
      <w:r>
        <w:rPr>
          <w:rFonts w:ascii="Times New Roman" w:hAnsi="Times New Roman" w:cs="Times New Roman"/>
          <w:sz w:val="20"/>
          <w:szCs w:val="20"/>
        </w:rPr>
        <w:t>Бруссер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А.М., Оссовская М.П. </w:t>
      </w:r>
      <w:proofErr w:type="spellStart"/>
      <w:r>
        <w:rPr>
          <w:rFonts w:ascii="Times New Roman" w:hAnsi="Times New Roman" w:cs="Times New Roman"/>
          <w:sz w:val="20"/>
          <w:szCs w:val="20"/>
        </w:rPr>
        <w:t>Глаголим.ру</w:t>
      </w:r>
      <w:proofErr w:type="spellEnd"/>
      <w:r>
        <w:rPr>
          <w:rFonts w:ascii="Times New Roman" w:hAnsi="Times New Roman" w:cs="Times New Roman"/>
          <w:sz w:val="20"/>
          <w:szCs w:val="20"/>
        </w:rPr>
        <w:t>. /</w:t>
      </w:r>
      <w:proofErr w:type="spellStart"/>
      <w:r>
        <w:rPr>
          <w:rFonts w:ascii="Times New Roman" w:hAnsi="Times New Roman" w:cs="Times New Roman"/>
          <w:sz w:val="20"/>
          <w:szCs w:val="20"/>
        </w:rPr>
        <w:t>Аудиовидео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уроки по технике речи. Часть 1. – М.: «Маска», 2007;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Вахтангов Е.Б. Записки, письма, статьи. – М.: «Искусство», 1939;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</w:t>
      </w:r>
      <w:proofErr w:type="spellStart"/>
      <w:r>
        <w:rPr>
          <w:rFonts w:ascii="Times New Roman" w:hAnsi="Times New Roman" w:cs="Times New Roman"/>
          <w:sz w:val="20"/>
          <w:szCs w:val="20"/>
        </w:rPr>
        <w:t>Гринер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В.А. Ритм в искусстве актера. – М.: «Просвещение», 1966;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 Ершова А.П., </w:t>
      </w:r>
      <w:proofErr w:type="spellStart"/>
      <w:r>
        <w:rPr>
          <w:rFonts w:ascii="Times New Roman" w:hAnsi="Times New Roman" w:cs="Times New Roman"/>
          <w:sz w:val="20"/>
          <w:szCs w:val="20"/>
        </w:rPr>
        <w:t>Букатов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В.М. «Актерская грамота подросткам». – М.: «Глагол», 1994;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Ершов П.М. Технология актерского искусства. – М.: ТОО «Горбунок», 1992;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8.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Б.Е. Мастерство актера и режиссера: учебное пособие / Б.Е.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под редакцией П.Е. </w:t>
      </w:r>
      <w:proofErr w:type="spellStart"/>
      <w:r>
        <w:rPr>
          <w:rFonts w:ascii="Times New Roman" w:hAnsi="Times New Roman" w:cs="Times New Roman"/>
          <w:sz w:val="20"/>
          <w:szCs w:val="20"/>
        </w:rPr>
        <w:t>Любимцева</w:t>
      </w:r>
      <w:proofErr w:type="spellEnd"/>
      <w:r>
        <w:rPr>
          <w:rFonts w:ascii="Times New Roman" w:hAnsi="Times New Roman" w:cs="Times New Roman"/>
          <w:sz w:val="20"/>
          <w:szCs w:val="20"/>
        </w:rPr>
        <w:t>. – 10-е изд., – СПб</w:t>
      </w:r>
      <w:proofErr w:type="gramStart"/>
      <w:r>
        <w:rPr>
          <w:rFonts w:ascii="Times New Roman" w:hAnsi="Times New Roman" w:cs="Times New Roman"/>
          <w:sz w:val="20"/>
          <w:szCs w:val="20"/>
        </w:rPr>
        <w:t>.: «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Планета музыки», 2019;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9.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Б.Е. Современники. Вахтангов. Мейерхольд: учебное пособие / Б.Е. </w:t>
      </w:r>
      <w:proofErr w:type="spellStart"/>
      <w:r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под редакцией </w:t>
      </w:r>
      <w:proofErr w:type="spellStart"/>
      <w:r>
        <w:rPr>
          <w:rFonts w:ascii="Times New Roman" w:hAnsi="Times New Roman" w:cs="Times New Roman"/>
          <w:sz w:val="20"/>
          <w:szCs w:val="20"/>
        </w:rPr>
        <w:t>Любимцева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П. – 4-е изд., – СПб: «Планета музыки», 2019;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10. Клубков С.В. Уроки мастерства актера. Психофизический тренинг. – М.: Репертуарно-методическая библиотечка «Я вхожу в мир искусств» № 6(46) 2001;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11. Программа общеобразовательных учреждений «Театр 1-11 классы» – М.: «Просвещение», 1995; 12. Рубина Ю.И. «Театральная самодеятельность школьников». – М.: «Просвещение», 1983;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13. Сборник программ интегрированных курсов «Искусство». – М.: «Просвещение», 1995; 14. Станиславский К.С. Работа актера над собой. – М.: «</w:t>
      </w:r>
      <w:proofErr w:type="spellStart"/>
      <w:r>
        <w:rPr>
          <w:rFonts w:ascii="Times New Roman" w:hAnsi="Times New Roman" w:cs="Times New Roman"/>
          <w:sz w:val="20"/>
          <w:szCs w:val="20"/>
        </w:rPr>
        <w:t>Юрайт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», 2019;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15. Станиславский К.С. Моя жизнь в искусстве. – М.: «Искусство», 1989;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16. Театр, где играют дети. Учебно-методическое пособие для руководителей детских театральных коллективов. / Под ред. А.Б. Никитиной. – М.: ВЛАДОС, 2001;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17. Шихматов Л.М. «От студии к театру». – М.: ВТО, 1970.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Интернет-ресурсы: </w:t>
      </w:r>
    </w:p>
    <w:p w:rsidR="000034C2" w:rsidRDefault="000034C2" w:rsidP="000034C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Устройство сцены в театре http://istoriya-teatra.ru/theatre/item/f00/s09/e0009921/index.shtml</w:t>
      </w:r>
    </w:p>
    <w:p w:rsidR="000034C2" w:rsidRDefault="000034C2" w:rsidP="000034C2">
      <w:pPr>
        <w:rPr>
          <w:rFonts w:ascii="Times New Roman" w:hAnsi="Times New Roman" w:cs="Times New Roman"/>
          <w:b/>
          <w:sz w:val="20"/>
          <w:szCs w:val="20"/>
        </w:rPr>
      </w:pPr>
    </w:p>
    <w:p w:rsidR="000034C2" w:rsidRDefault="000034C2"/>
    <w:sectPr w:rsidR="000034C2" w:rsidSect="00370E71">
      <w:pgSz w:w="11906" w:h="16838"/>
      <w:pgMar w:top="851" w:right="1133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C79"/>
    <w:multiLevelType w:val="hybridMultilevel"/>
    <w:tmpl w:val="E534999A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BC6F2D"/>
    <w:multiLevelType w:val="hybridMultilevel"/>
    <w:tmpl w:val="DC6A7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851CFF"/>
    <w:multiLevelType w:val="hybridMultilevel"/>
    <w:tmpl w:val="116E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D1F46"/>
    <w:multiLevelType w:val="hybridMultilevel"/>
    <w:tmpl w:val="58D0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35822"/>
    <w:multiLevelType w:val="hybridMultilevel"/>
    <w:tmpl w:val="D0CCB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9F1CD6"/>
    <w:multiLevelType w:val="hybridMultilevel"/>
    <w:tmpl w:val="7592C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7">
    <w:nsid w:val="17695B46"/>
    <w:multiLevelType w:val="hybridMultilevel"/>
    <w:tmpl w:val="E73681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187878B1"/>
    <w:multiLevelType w:val="hybridMultilevel"/>
    <w:tmpl w:val="2C82F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C30930"/>
    <w:multiLevelType w:val="hybridMultilevel"/>
    <w:tmpl w:val="C1C4F282"/>
    <w:lvl w:ilvl="0" w:tplc="30C8F6E8">
      <w:start w:val="5"/>
      <w:numFmt w:val="decimal"/>
      <w:lvlText w:val="%1.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>
      <w:start w:val="1"/>
      <w:numFmt w:val="lowerLetter"/>
      <w:lvlText w:val="%5."/>
      <w:lvlJc w:val="left"/>
      <w:pPr>
        <w:ind w:left="3884" w:hanging="360"/>
      </w:pPr>
    </w:lvl>
    <w:lvl w:ilvl="5" w:tplc="0419001B">
      <w:start w:val="1"/>
      <w:numFmt w:val="lowerRoman"/>
      <w:lvlText w:val="%6."/>
      <w:lvlJc w:val="right"/>
      <w:pPr>
        <w:ind w:left="4604" w:hanging="180"/>
      </w:pPr>
    </w:lvl>
    <w:lvl w:ilvl="6" w:tplc="0419000F">
      <w:start w:val="1"/>
      <w:numFmt w:val="decimal"/>
      <w:lvlText w:val="%7."/>
      <w:lvlJc w:val="left"/>
      <w:pPr>
        <w:ind w:left="5324" w:hanging="360"/>
      </w:pPr>
    </w:lvl>
    <w:lvl w:ilvl="7" w:tplc="04190019">
      <w:start w:val="1"/>
      <w:numFmt w:val="lowerLetter"/>
      <w:lvlText w:val="%8."/>
      <w:lvlJc w:val="left"/>
      <w:pPr>
        <w:ind w:left="6044" w:hanging="360"/>
      </w:pPr>
    </w:lvl>
    <w:lvl w:ilvl="8" w:tplc="0419001B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1A0B4E4F"/>
    <w:multiLevelType w:val="hybridMultilevel"/>
    <w:tmpl w:val="DBB43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92AC8"/>
    <w:multiLevelType w:val="hybridMultilevel"/>
    <w:tmpl w:val="A79C8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DD4128"/>
    <w:multiLevelType w:val="hybridMultilevel"/>
    <w:tmpl w:val="F2008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0B5D45"/>
    <w:multiLevelType w:val="hybridMultilevel"/>
    <w:tmpl w:val="21E6C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537624"/>
    <w:multiLevelType w:val="hybridMultilevel"/>
    <w:tmpl w:val="1F489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951B9"/>
    <w:multiLevelType w:val="hybridMultilevel"/>
    <w:tmpl w:val="BC42C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5C29A7"/>
    <w:multiLevelType w:val="hybridMultilevel"/>
    <w:tmpl w:val="66FEAAE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46364264"/>
    <w:multiLevelType w:val="hybridMultilevel"/>
    <w:tmpl w:val="65420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382273"/>
    <w:multiLevelType w:val="hybridMultilevel"/>
    <w:tmpl w:val="A97A3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5B6057"/>
    <w:multiLevelType w:val="hybridMultilevel"/>
    <w:tmpl w:val="823A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572E81"/>
    <w:multiLevelType w:val="hybridMultilevel"/>
    <w:tmpl w:val="A2CE5A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FC33CFD"/>
    <w:multiLevelType w:val="hybridMultilevel"/>
    <w:tmpl w:val="F7C03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9D4F68"/>
    <w:multiLevelType w:val="hybridMultilevel"/>
    <w:tmpl w:val="1A327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082953"/>
    <w:multiLevelType w:val="hybridMultilevel"/>
    <w:tmpl w:val="609CC54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98100F"/>
    <w:multiLevelType w:val="hybridMultilevel"/>
    <w:tmpl w:val="0068D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3F65EB"/>
    <w:multiLevelType w:val="hybridMultilevel"/>
    <w:tmpl w:val="7DE2C9C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>
    <w:nsid w:val="5CD404DE"/>
    <w:multiLevelType w:val="hybridMultilevel"/>
    <w:tmpl w:val="003C6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3A5417"/>
    <w:multiLevelType w:val="multilevel"/>
    <w:tmpl w:val="603A541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1A3758"/>
    <w:multiLevelType w:val="hybridMultilevel"/>
    <w:tmpl w:val="C9020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C05230"/>
    <w:multiLevelType w:val="hybridMultilevel"/>
    <w:tmpl w:val="F32EC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6B2A00"/>
    <w:multiLevelType w:val="multilevel"/>
    <w:tmpl w:val="686B2A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9535C0F"/>
    <w:multiLevelType w:val="multilevel"/>
    <w:tmpl w:val="B2D299CC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32">
    <w:nsid w:val="6BDE7F6A"/>
    <w:multiLevelType w:val="hybridMultilevel"/>
    <w:tmpl w:val="1848F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B95F75"/>
    <w:multiLevelType w:val="hybridMultilevel"/>
    <w:tmpl w:val="CAD25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817F3F"/>
    <w:multiLevelType w:val="hybridMultilevel"/>
    <w:tmpl w:val="EABCE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EE5A58"/>
    <w:multiLevelType w:val="hybridMultilevel"/>
    <w:tmpl w:val="1A685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15"/>
  </w:num>
  <w:num w:numId="4">
    <w:abstractNumId w:val="1"/>
  </w:num>
  <w:num w:numId="5">
    <w:abstractNumId w:val="32"/>
  </w:num>
  <w:num w:numId="6">
    <w:abstractNumId w:val="25"/>
  </w:num>
  <w:num w:numId="7">
    <w:abstractNumId w:val="27"/>
  </w:num>
  <w:num w:numId="8">
    <w:abstractNumId w:val="3"/>
  </w:num>
  <w:num w:numId="9">
    <w:abstractNumId w:val="6"/>
    <w:lvlOverride w:ilvl="0">
      <w:startOverride w:val="1"/>
    </w:lvlOverride>
  </w:num>
  <w:num w:numId="10">
    <w:abstractNumId w:val="19"/>
  </w:num>
  <w:num w:numId="11">
    <w:abstractNumId w:val="21"/>
  </w:num>
  <w:num w:numId="12">
    <w:abstractNumId w:val="20"/>
  </w:num>
  <w:num w:numId="13">
    <w:abstractNumId w:val="22"/>
  </w:num>
  <w:num w:numId="14">
    <w:abstractNumId w:val="30"/>
  </w:num>
  <w:num w:numId="15">
    <w:abstractNumId w:val="18"/>
  </w:num>
  <w:num w:numId="16">
    <w:abstractNumId w:val="5"/>
  </w:num>
  <w:num w:numId="17">
    <w:abstractNumId w:val="29"/>
  </w:num>
  <w:num w:numId="18">
    <w:abstractNumId w:val="12"/>
  </w:num>
  <w:num w:numId="19">
    <w:abstractNumId w:val="33"/>
  </w:num>
  <w:num w:numId="20">
    <w:abstractNumId w:val="14"/>
  </w:num>
  <w:num w:numId="21">
    <w:abstractNumId w:val="4"/>
  </w:num>
  <w:num w:numId="22">
    <w:abstractNumId w:val="24"/>
  </w:num>
  <w:num w:numId="23">
    <w:abstractNumId w:val="8"/>
  </w:num>
  <w:num w:numId="24">
    <w:abstractNumId w:val="10"/>
  </w:num>
  <w:num w:numId="25">
    <w:abstractNumId w:val="11"/>
  </w:num>
  <w:num w:numId="26">
    <w:abstractNumId w:val="35"/>
  </w:num>
  <w:num w:numId="27">
    <w:abstractNumId w:val="13"/>
  </w:num>
  <w:num w:numId="28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</w:num>
  <w:num w:numId="30">
    <w:abstractNumId w:val="7"/>
  </w:num>
  <w:num w:numId="31">
    <w:abstractNumId w:val="16"/>
  </w:num>
  <w:num w:numId="32">
    <w:abstractNumId w:val="28"/>
  </w:num>
  <w:num w:numId="33">
    <w:abstractNumId w:val="26"/>
  </w:num>
  <w:num w:numId="34">
    <w:abstractNumId w:val="23"/>
  </w:num>
  <w:num w:numId="35">
    <w:abstractNumId w:val="2"/>
  </w:num>
  <w:num w:numId="36">
    <w:abstractNumId w:val="9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6B1"/>
    <w:rsid w:val="000034C2"/>
    <w:rsid w:val="00187D9E"/>
    <w:rsid w:val="00233592"/>
    <w:rsid w:val="00310F84"/>
    <w:rsid w:val="00370E71"/>
    <w:rsid w:val="00492521"/>
    <w:rsid w:val="004C5294"/>
    <w:rsid w:val="00616A50"/>
    <w:rsid w:val="00662F31"/>
    <w:rsid w:val="0066404C"/>
    <w:rsid w:val="00693297"/>
    <w:rsid w:val="006C6EBE"/>
    <w:rsid w:val="006F2D17"/>
    <w:rsid w:val="00756748"/>
    <w:rsid w:val="007C172C"/>
    <w:rsid w:val="007C22AA"/>
    <w:rsid w:val="008320BB"/>
    <w:rsid w:val="0090068E"/>
    <w:rsid w:val="00A446B1"/>
    <w:rsid w:val="00A51950"/>
    <w:rsid w:val="00B256AD"/>
    <w:rsid w:val="00B42342"/>
    <w:rsid w:val="00BE2542"/>
    <w:rsid w:val="00BF7244"/>
    <w:rsid w:val="00C317B4"/>
    <w:rsid w:val="00D270B4"/>
    <w:rsid w:val="00DF3086"/>
    <w:rsid w:val="00DF5935"/>
    <w:rsid w:val="00F9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4C2"/>
  </w:style>
  <w:style w:type="paragraph" w:styleId="1">
    <w:name w:val="heading 1"/>
    <w:basedOn w:val="a"/>
    <w:next w:val="a"/>
    <w:link w:val="10"/>
    <w:uiPriority w:val="1"/>
    <w:qFormat/>
    <w:rsid w:val="000034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0034C2"/>
    <w:pPr>
      <w:widowControl w:val="0"/>
      <w:autoSpaceDE w:val="0"/>
      <w:autoSpaceDN w:val="0"/>
      <w:spacing w:after="0" w:line="240" w:lineRule="auto"/>
      <w:ind w:left="1029" w:right="463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semiHidden/>
    <w:unhideWhenUsed/>
    <w:qFormat/>
    <w:rsid w:val="000034C2"/>
    <w:pPr>
      <w:widowControl w:val="0"/>
      <w:autoSpaceDE w:val="0"/>
      <w:autoSpaceDN w:val="0"/>
      <w:spacing w:after="0" w:line="240" w:lineRule="auto"/>
      <w:ind w:left="798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link w:val="40"/>
    <w:uiPriority w:val="1"/>
    <w:semiHidden/>
    <w:unhideWhenUsed/>
    <w:qFormat/>
    <w:rsid w:val="000034C2"/>
    <w:pPr>
      <w:widowControl w:val="0"/>
      <w:autoSpaceDE w:val="0"/>
      <w:autoSpaceDN w:val="0"/>
      <w:spacing w:before="139" w:after="0" w:line="240" w:lineRule="auto"/>
      <w:ind w:left="1506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03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0034C2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semiHidden/>
    <w:rsid w:val="000034C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semiHidden/>
    <w:rsid w:val="000034C2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034C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034C2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003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034C2"/>
  </w:style>
  <w:style w:type="paragraph" w:styleId="a7">
    <w:name w:val="footer"/>
    <w:basedOn w:val="a"/>
    <w:link w:val="a8"/>
    <w:uiPriority w:val="99"/>
    <w:semiHidden/>
    <w:unhideWhenUsed/>
    <w:rsid w:val="00003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034C2"/>
  </w:style>
  <w:style w:type="paragraph" w:styleId="a9">
    <w:name w:val="Title"/>
    <w:basedOn w:val="a"/>
    <w:link w:val="aa"/>
    <w:uiPriority w:val="1"/>
    <w:qFormat/>
    <w:rsid w:val="000034C2"/>
    <w:pPr>
      <w:widowControl w:val="0"/>
      <w:autoSpaceDE w:val="0"/>
      <w:autoSpaceDN w:val="0"/>
      <w:spacing w:after="0" w:line="240" w:lineRule="auto"/>
      <w:ind w:left="2877" w:right="2310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aa">
    <w:name w:val="Название Знак"/>
    <w:basedOn w:val="a0"/>
    <w:link w:val="a9"/>
    <w:uiPriority w:val="1"/>
    <w:rsid w:val="000034C2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b">
    <w:name w:val="Body Text"/>
    <w:basedOn w:val="a"/>
    <w:link w:val="ac"/>
    <w:uiPriority w:val="1"/>
    <w:semiHidden/>
    <w:unhideWhenUsed/>
    <w:qFormat/>
    <w:rsid w:val="000034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1"/>
    <w:semiHidden/>
    <w:rsid w:val="000034C2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003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034C2"/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0034C2"/>
    <w:pPr>
      <w:spacing w:after="0" w:line="240" w:lineRule="auto"/>
    </w:pPr>
  </w:style>
  <w:style w:type="paragraph" w:styleId="af0">
    <w:name w:val="List Paragraph"/>
    <w:basedOn w:val="a"/>
    <w:uiPriority w:val="1"/>
    <w:qFormat/>
    <w:rsid w:val="000034C2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0034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f1">
    <w:name w:val="Table Grid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3">
    <w:name w:val="Table Normal3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Сетка таблицы5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4C2"/>
  </w:style>
  <w:style w:type="paragraph" w:styleId="1">
    <w:name w:val="heading 1"/>
    <w:basedOn w:val="a"/>
    <w:next w:val="a"/>
    <w:link w:val="10"/>
    <w:uiPriority w:val="1"/>
    <w:qFormat/>
    <w:rsid w:val="000034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0034C2"/>
    <w:pPr>
      <w:widowControl w:val="0"/>
      <w:autoSpaceDE w:val="0"/>
      <w:autoSpaceDN w:val="0"/>
      <w:spacing w:after="0" w:line="240" w:lineRule="auto"/>
      <w:ind w:left="1029" w:right="463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semiHidden/>
    <w:unhideWhenUsed/>
    <w:qFormat/>
    <w:rsid w:val="000034C2"/>
    <w:pPr>
      <w:widowControl w:val="0"/>
      <w:autoSpaceDE w:val="0"/>
      <w:autoSpaceDN w:val="0"/>
      <w:spacing w:after="0" w:line="240" w:lineRule="auto"/>
      <w:ind w:left="798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link w:val="40"/>
    <w:uiPriority w:val="1"/>
    <w:semiHidden/>
    <w:unhideWhenUsed/>
    <w:qFormat/>
    <w:rsid w:val="000034C2"/>
    <w:pPr>
      <w:widowControl w:val="0"/>
      <w:autoSpaceDE w:val="0"/>
      <w:autoSpaceDN w:val="0"/>
      <w:spacing w:before="139" w:after="0" w:line="240" w:lineRule="auto"/>
      <w:ind w:left="1506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03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0034C2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semiHidden/>
    <w:rsid w:val="000034C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semiHidden/>
    <w:rsid w:val="000034C2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034C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034C2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003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034C2"/>
  </w:style>
  <w:style w:type="paragraph" w:styleId="a7">
    <w:name w:val="footer"/>
    <w:basedOn w:val="a"/>
    <w:link w:val="a8"/>
    <w:uiPriority w:val="99"/>
    <w:semiHidden/>
    <w:unhideWhenUsed/>
    <w:rsid w:val="00003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034C2"/>
  </w:style>
  <w:style w:type="paragraph" w:styleId="a9">
    <w:name w:val="Title"/>
    <w:basedOn w:val="a"/>
    <w:link w:val="aa"/>
    <w:uiPriority w:val="1"/>
    <w:qFormat/>
    <w:rsid w:val="000034C2"/>
    <w:pPr>
      <w:widowControl w:val="0"/>
      <w:autoSpaceDE w:val="0"/>
      <w:autoSpaceDN w:val="0"/>
      <w:spacing w:after="0" w:line="240" w:lineRule="auto"/>
      <w:ind w:left="2877" w:right="2310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aa">
    <w:name w:val="Название Знак"/>
    <w:basedOn w:val="a0"/>
    <w:link w:val="a9"/>
    <w:uiPriority w:val="1"/>
    <w:rsid w:val="000034C2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b">
    <w:name w:val="Body Text"/>
    <w:basedOn w:val="a"/>
    <w:link w:val="ac"/>
    <w:uiPriority w:val="1"/>
    <w:semiHidden/>
    <w:unhideWhenUsed/>
    <w:qFormat/>
    <w:rsid w:val="000034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1"/>
    <w:semiHidden/>
    <w:rsid w:val="000034C2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003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034C2"/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0034C2"/>
    <w:pPr>
      <w:spacing w:after="0" w:line="240" w:lineRule="auto"/>
    </w:pPr>
  </w:style>
  <w:style w:type="paragraph" w:styleId="af0">
    <w:name w:val="List Paragraph"/>
    <w:basedOn w:val="a"/>
    <w:uiPriority w:val="1"/>
    <w:qFormat/>
    <w:rsid w:val="000034C2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0034C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f1">
    <w:name w:val="Table Grid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3">
    <w:name w:val="Table Normal3"/>
    <w:uiPriority w:val="2"/>
    <w:semiHidden/>
    <w:qFormat/>
    <w:rsid w:val="000034C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Сетка таблицы5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003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12389</Words>
  <Characters>70620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27</cp:revision>
  <dcterms:created xsi:type="dcterms:W3CDTF">2023-10-17T06:14:00Z</dcterms:created>
  <dcterms:modified xsi:type="dcterms:W3CDTF">2023-10-18T05:20:00Z</dcterms:modified>
</cp:coreProperties>
</file>